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F855" w14:textId="77777777" w:rsidR="000E6C87" w:rsidRPr="00AA11B0" w:rsidRDefault="003A4E9D" w:rsidP="00717F49">
      <w:pPr>
        <w:jc w:val="center"/>
        <w:rPr>
          <w:rFonts w:asciiTheme="minorHAnsi" w:hAnsiTheme="minorHAnsi" w:cstheme="minorHAnsi"/>
          <w:b/>
          <w:sz w:val="22"/>
          <w:szCs w:val="22"/>
        </w:rPr>
      </w:pPr>
      <w:r w:rsidRPr="00AA11B0">
        <w:rPr>
          <w:rFonts w:asciiTheme="minorHAnsi" w:hAnsiTheme="minorHAnsi" w:cstheme="minorHAnsi"/>
          <w:b/>
          <w:noProof/>
          <w:sz w:val="22"/>
          <w:szCs w:val="22"/>
          <w:lang w:eastAsia="en-GB"/>
        </w:rPr>
        <w:drawing>
          <wp:anchor distT="0" distB="0" distL="114300" distR="114300" simplePos="0" relativeHeight="251658240" behindDoc="0" locked="0" layoutInCell="1" allowOverlap="1" wp14:anchorId="4E09F871" wp14:editId="5082780E">
            <wp:simplePos x="0" y="0"/>
            <wp:positionH relativeFrom="column">
              <wp:posOffset>2333625</wp:posOffset>
            </wp:positionH>
            <wp:positionV relativeFrom="paragraph">
              <wp:posOffset>-666750</wp:posOffset>
            </wp:positionV>
            <wp:extent cx="1057275" cy="1085215"/>
            <wp:effectExtent l="0" t="0" r="0" b="0"/>
            <wp:wrapNone/>
            <wp:docPr id="1" name="Picture 1" descr="C:\Users\optiplex790\Downloads\Attachm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tiplex790\Downloads\Attachment-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085215"/>
                    </a:xfrm>
                    <a:prstGeom prst="rect">
                      <a:avLst/>
                    </a:prstGeom>
                    <a:noFill/>
                    <a:ln w="9525">
                      <a:noFill/>
                      <a:miter lim="800000"/>
                      <a:headEnd/>
                      <a:tailEnd/>
                    </a:ln>
                  </pic:spPr>
                </pic:pic>
              </a:graphicData>
            </a:graphic>
          </wp:anchor>
        </w:drawing>
      </w:r>
    </w:p>
    <w:p w14:paraId="4E09F856" w14:textId="77777777" w:rsidR="000E6C87" w:rsidRPr="00AA11B0" w:rsidRDefault="00374B80" w:rsidP="000E6C87">
      <w:pPr>
        <w:rPr>
          <w:rFonts w:asciiTheme="minorHAnsi" w:hAnsiTheme="minorHAnsi" w:cstheme="minorHAnsi"/>
          <w:sz w:val="22"/>
          <w:szCs w:val="22"/>
        </w:rPr>
      </w:pPr>
      <w:r w:rsidRPr="00AA11B0">
        <w:rPr>
          <w:rFonts w:asciiTheme="minorHAnsi" w:hAnsiTheme="minorHAnsi" w:cstheme="minorHAnsi"/>
          <w:sz w:val="22"/>
          <w:szCs w:val="22"/>
        </w:rPr>
        <w:tab/>
      </w:r>
      <w:r w:rsidRPr="00AA11B0">
        <w:rPr>
          <w:rFonts w:asciiTheme="minorHAnsi" w:hAnsiTheme="minorHAnsi" w:cstheme="minorHAnsi"/>
          <w:sz w:val="22"/>
          <w:szCs w:val="22"/>
        </w:rPr>
        <w:tab/>
      </w:r>
    </w:p>
    <w:p w14:paraId="4E09F857" w14:textId="425ECB66" w:rsidR="000E6C87" w:rsidRPr="00AA11B0" w:rsidRDefault="000E6C87" w:rsidP="000E6C87">
      <w:pPr>
        <w:rPr>
          <w:rFonts w:asciiTheme="minorHAnsi" w:eastAsia="Batang" w:hAnsiTheme="minorHAnsi" w:cstheme="minorHAnsi"/>
          <w:b/>
          <w:sz w:val="22"/>
          <w:szCs w:val="22"/>
        </w:rPr>
      </w:pPr>
      <w:r w:rsidRPr="00AA11B0">
        <w:rPr>
          <w:rFonts w:asciiTheme="minorHAnsi" w:eastAsia="Batang" w:hAnsiTheme="minorHAnsi" w:cstheme="minorHAnsi"/>
          <w:b/>
          <w:sz w:val="22"/>
          <w:szCs w:val="22"/>
        </w:rPr>
        <w:t>St Michael’s NS</w:t>
      </w:r>
      <w:r w:rsidR="00AA11B0" w:rsidRPr="00AA11B0">
        <w:rPr>
          <w:rFonts w:asciiTheme="minorHAnsi" w:eastAsia="Batang" w:hAnsiTheme="minorHAnsi" w:cstheme="minorHAnsi"/>
          <w:b/>
          <w:sz w:val="22"/>
          <w:szCs w:val="22"/>
        </w:rPr>
        <w:t>,</w:t>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t xml:space="preserve">              </w:t>
      </w:r>
    </w:p>
    <w:p w14:paraId="4E09F858" w14:textId="49B2789D" w:rsidR="000E6C87" w:rsidRPr="00AA11B0" w:rsidRDefault="000E6C87" w:rsidP="000E6C87">
      <w:pPr>
        <w:ind w:right="-1"/>
        <w:rPr>
          <w:rFonts w:asciiTheme="minorHAnsi" w:eastAsia="Batang" w:hAnsiTheme="minorHAnsi" w:cstheme="minorHAnsi"/>
          <w:b/>
          <w:sz w:val="22"/>
          <w:szCs w:val="22"/>
        </w:rPr>
      </w:pPr>
      <w:proofErr w:type="spellStart"/>
      <w:proofErr w:type="gramStart"/>
      <w:r w:rsidRPr="00AA11B0">
        <w:rPr>
          <w:rFonts w:asciiTheme="minorHAnsi" w:eastAsia="Batang" w:hAnsiTheme="minorHAnsi" w:cstheme="minorHAnsi"/>
          <w:b/>
          <w:sz w:val="22"/>
          <w:szCs w:val="22"/>
        </w:rPr>
        <w:t>Donaghmoyne</w:t>
      </w:r>
      <w:proofErr w:type="spellEnd"/>
      <w:r w:rsidR="00AA11B0"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t>
      </w:r>
      <w:proofErr w:type="gramEnd"/>
      <w:r w:rsidRPr="00AA11B0">
        <w:rPr>
          <w:rFonts w:asciiTheme="minorHAnsi" w:eastAsia="Batang" w:hAnsiTheme="minorHAnsi" w:cstheme="minorHAnsi"/>
          <w:b/>
          <w:sz w:val="22"/>
          <w:szCs w:val="22"/>
        </w:rPr>
        <w:t xml:space="preserve">                                                                            </w:t>
      </w:r>
      <w:r w:rsidR="00B51045"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t>
      </w:r>
      <w:r w:rsidR="00AA11B0">
        <w:rPr>
          <w:rFonts w:asciiTheme="minorHAnsi" w:eastAsia="Batang" w:hAnsiTheme="minorHAnsi" w:cstheme="minorHAnsi"/>
          <w:b/>
          <w:sz w:val="22"/>
          <w:szCs w:val="22"/>
        </w:rPr>
        <w:t xml:space="preserve"> </w:t>
      </w:r>
      <w:r w:rsidR="00AA11B0"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Telephone: 042 9662284</w:t>
      </w:r>
    </w:p>
    <w:p w14:paraId="4E09F859" w14:textId="142FC8BB" w:rsidR="000E6C87" w:rsidRPr="00AA11B0" w:rsidRDefault="000E6C87" w:rsidP="000E6C87">
      <w:pPr>
        <w:rPr>
          <w:rFonts w:asciiTheme="minorHAnsi" w:eastAsia="Batang" w:hAnsiTheme="minorHAnsi" w:cstheme="minorHAnsi"/>
          <w:b/>
          <w:sz w:val="22"/>
          <w:szCs w:val="22"/>
        </w:rPr>
      </w:pPr>
      <w:proofErr w:type="spellStart"/>
      <w:r w:rsidRPr="00AA11B0">
        <w:rPr>
          <w:rFonts w:asciiTheme="minorHAnsi" w:eastAsia="Batang" w:hAnsiTheme="minorHAnsi" w:cstheme="minorHAnsi"/>
          <w:b/>
          <w:sz w:val="22"/>
          <w:szCs w:val="22"/>
        </w:rPr>
        <w:t>Carrickmacross</w:t>
      </w:r>
      <w:proofErr w:type="spellEnd"/>
      <w:r w:rsidR="00AA11B0" w:rsidRPr="00AA11B0">
        <w:rPr>
          <w:rFonts w:asciiTheme="minorHAnsi" w:eastAsia="Batang" w:hAnsiTheme="minorHAnsi" w:cstheme="minorHAnsi"/>
          <w:b/>
          <w:sz w:val="22"/>
          <w:szCs w:val="22"/>
        </w:rPr>
        <w:t>,</w:t>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t xml:space="preserve">                         </w:t>
      </w:r>
      <w:r w:rsidR="00B51045" w:rsidRPr="00AA11B0">
        <w:rPr>
          <w:rFonts w:asciiTheme="minorHAnsi" w:eastAsia="Batang" w:hAnsiTheme="minorHAnsi" w:cstheme="minorHAnsi"/>
          <w:b/>
          <w:sz w:val="22"/>
          <w:szCs w:val="22"/>
        </w:rPr>
        <w:t xml:space="preserve">         </w:t>
      </w:r>
      <w:r w:rsidR="00AA11B0">
        <w:rPr>
          <w:rFonts w:asciiTheme="minorHAnsi" w:eastAsia="Batang" w:hAnsiTheme="minorHAnsi" w:cstheme="minorHAnsi"/>
          <w:b/>
          <w:sz w:val="22"/>
          <w:szCs w:val="22"/>
        </w:rPr>
        <w:t xml:space="preserve">   </w:t>
      </w:r>
      <w:r w:rsidR="00770900" w:rsidRPr="00AA11B0">
        <w:rPr>
          <w:rFonts w:asciiTheme="minorHAnsi" w:eastAsia="Batang" w:hAnsiTheme="minorHAnsi" w:cstheme="minorHAnsi"/>
          <w:b/>
          <w:sz w:val="22"/>
          <w:szCs w:val="22"/>
        </w:rPr>
        <w:t xml:space="preserve"> Email: stmichaelsnsdonaghmoyne@gmail.com</w:t>
      </w:r>
    </w:p>
    <w:p w14:paraId="4E09F85A" w14:textId="4D998157" w:rsidR="000E6C87" w:rsidRPr="00AA11B0" w:rsidRDefault="000E6C87" w:rsidP="000E6C87">
      <w:pPr>
        <w:rPr>
          <w:rFonts w:asciiTheme="minorHAnsi" w:eastAsia="Batang" w:hAnsiTheme="minorHAnsi" w:cstheme="minorHAnsi"/>
          <w:b/>
          <w:sz w:val="22"/>
          <w:szCs w:val="22"/>
        </w:rPr>
      </w:pPr>
      <w:r w:rsidRPr="00AA11B0">
        <w:rPr>
          <w:rFonts w:asciiTheme="minorHAnsi" w:eastAsia="Batang" w:hAnsiTheme="minorHAnsi" w:cstheme="minorHAnsi"/>
          <w:b/>
          <w:sz w:val="22"/>
          <w:szCs w:val="22"/>
        </w:rPr>
        <w:t xml:space="preserve">Co. </w:t>
      </w:r>
      <w:proofErr w:type="gramStart"/>
      <w:r w:rsidRPr="00AA11B0">
        <w:rPr>
          <w:rFonts w:asciiTheme="minorHAnsi" w:eastAsia="Batang" w:hAnsiTheme="minorHAnsi" w:cstheme="minorHAnsi"/>
          <w:b/>
          <w:sz w:val="22"/>
          <w:szCs w:val="22"/>
        </w:rPr>
        <w:t>Monaghan</w:t>
      </w:r>
      <w:r w:rsidR="00AA11B0" w:rsidRPr="00AA11B0">
        <w:rPr>
          <w:rFonts w:asciiTheme="minorHAnsi" w:eastAsia="Batang" w:hAnsiTheme="minorHAnsi" w:cstheme="minorHAnsi"/>
          <w:b/>
          <w:sz w:val="22"/>
          <w:szCs w:val="22"/>
        </w:rPr>
        <w:t>,</w:t>
      </w:r>
      <w:r w:rsidRPr="00AA11B0">
        <w:rPr>
          <w:rFonts w:asciiTheme="minorHAnsi" w:eastAsia="Batang" w:hAnsiTheme="minorHAnsi" w:cstheme="minorHAnsi"/>
          <w:b/>
          <w:sz w:val="22"/>
          <w:szCs w:val="22"/>
        </w:rPr>
        <w:t xml:space="preserve">   </w:t>
      </w:r>
      <w:proofErr w:type="gramEnd"/>
      <w:r w:rsidRPr="00AA11B0">
        <w:rPr>
          <w:rFonts w:asciiTheme="minorHAnsi" w:eastAsia="Batang" w:hAnsiTheme="minorHAnsi" w:cstheme="minorHAnsi"/>
          <w:b/>
          <w:sz w:val="22"/>
          <w:szCs w:val="22"/>
        </w:rPr>
        <w:t xml:space="preserve">                                                                  </w:t>
      </w:r>
      <w:r w:rsidR="00B51045"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t>
      </w:r>
      <w:r w:rsid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Website: </w:t>
      </w:r>
      <w:hyperlink r:id="rId8" w:history="1">
        <w:r w:rsidRPr="00AA11B0">
          <w:rPr>
            <w:rStyle w:val="Hyperlink"/>
            <w:rFonts w:asciiTheme="minorHAnsi" w:eastAsia="Batang" w:hAnsiTheme="minorHAnsi" w:cstheme="minorHAnsi"/>
            <w:b/>
            <w:sz w:val="22"/>
            <w:szCs w:val="22"/>
          </w:rPr>
          <w:t>www.stmichaelsns.ie</w:t>
        </w:r>
      </w:hyperlink>
    </w:p>
    <w:p w14:paraId="4E09F85B" w14:textId="13375467" w:rsidR="000E6C87" w:rsidRPr="00AA11B0" w:rsidRDefault="000E6C87" w:rsidP="000E6C87">
      <w:pPr>
        <w:rPr>
          <w:rFonts w:asciiTheme="minorHAnsi" w:eastAsia="Batang" w:hAnsiTheme="minorHAnsi" w:cstheme="minorHAnsi"/>
          <w:b/>
          <w:sz w:val="22"/>
          <w:szCs w:val="22"/>
        </w:rPr>
      </w:pPr>
      <w:r w:rsidRPr="00AA11B0">
        <w:rPr>
          <w:rFonts w:asciiTheme="minorHAnsi" w:eastAsia="Batang" w:hAnsiTheme="minorHAnsi" w:cstheme="minorHAnsi"/>
          <w:b/>
          <w:sz w:val="22"/>
          <w:szCs w:val="22"/>
        </w:rPr>
        <w:t>A81 EA37</w:t>
      </w:r>
      <w:r w:rsidR="00AA11B0" w:rsidRPr="00AA11B0">
        <w:rPr>
          <w:rFonts w:asciiTheme="minorHAnsi" w:eastAsia="Batang" w:hAnsiTheme="minorHAnsi" w:cstheme="minorHAnsi"/>
          <w:b/>
          <w:sz w:val="22"/>
          <w:szCs w:val="22"/>
        </w:rPr>
        <w:t>.</w:t>
      </w:r>
    </w:p>
    <w:p w14:paraId="4E09F85C" w14:textId="77777777" w:rsidR="000E6C87" w:rsidRPr="00AA11B0" w:rsidRDefault="000E6C87" w:rsidP="000E6C87">
      <w:pPr>
        <w:jc w:val="right"/>
        <w:rPr>
          <w:rFonts w:asciiTheme="minorHAnsi" w:eastAsia="Batang" w:hAnsiTheme="minorHAnsi" w:cstheme="minorHAnsi"/>
          <w:b/>
          <w:i/>
          <w:sz w:val="22"/>
          <w:szCs w:val="22"/>
        </w:rPr>
      </w:pPr>
    </w:p>
    <w:p w14:paraId="4E09F85D" w14:textId="77777777" w:rsidR="000E6C87" w:rsidRPr="00AA11B0" w:rsidRDefault="000E6C87" w:rsidP="000E6C87">
      <w:pPr>
        <w:rPr>
          <w:rFonts w:asciiTheme="minorHAnsi" w:eastAsia="Batang" w:hAnsiTheme="minorHAnsi" w:cstheme="minorHAnsi"/>
          <w:b/>
          <w:i/>
          <w:sz w:val="22"/>
          <w:szCs w:val="22"/>
        </w:rPr>
      </w:pPr>
      <w:r w:rsidRPr="00AA11B0">
        <w:rPr>
          <w:rFonts w:asciiTheme="minorHAnsi" w:eastAsia="Batang" w:hAnsiTheme="minorHAnsi" w:cstheme="minorHAnsi"/>
          <w:b/>
          <w:i/>
          <w:sz w:val="22"/>
          <w:szCs w:val="22"/>
        </w:rPr>
        <w:t>Principal: Ms F Whelan</w:t>
      </w:r>
    </w:p>
    <w:p w14:paraId="4E09F85E" w14:textId="77777777" w:rsidR="000E6C87" w:rsidRPr="00AA11B0" w:rsidRDefault="000E6C87" w:rsidP="000E6C87">
      <w:pPr>
        <w:rPr>
          <w:rFonts w:asciiTheme="minorHAnsi" w:eastAsia="Batang" w:hAnsiTheme="minorHAnsi" w:cstheme="minorHAnsi"/>
          <w:b/>
          <w:i/>
          <w:sz w:val="22"/>
          <w:szCs w:val="22"/>
        </w:rPr>
      </w:pPr>
      <w:r w:rsidRPr="00AA11B0">
        <w:rPr>
          <w:rFonts w:asciiTheme="minorHAnsi" w:eastAsia="Batang" w:hAnsiTheme="minorHAnsi" w:cstheme="minorHAnsi"/>
          <w:b/>
          <w:i/>
          <w:sz w:val="22"/>
          <w:szCs w:val="22"/>
        </w:rPr>
        <w:t>Vice Principal: Mrs R Campbell</w:t>
      </w:r>
    </w:p>
    <w:p w14:paraId="4F055D35" w14:textId="7340087D" w:rsidR="00AA11B0" w:rsidRPr="00850376" w:rsidRDefault="00AA11B0" w:rsidP="00850376">
      <w:pPr>
        <w:rPr>
          <w:rFonts w:asciiTheme="minorHAnsi" w:hAnsiTheme="minorHAnsi" w:cstheme="minorHAnsi"/>
        </w:rPr>
      </w:pPr>
    </w:p>
    <w:p w14:paraId="63E9AED1" w14:textId="7C825C1F" w:rsidR="00850376" w:rsidRPr="00850376" w:rsidRDefault="00850376" w:rsidP="00850376">
      <w:pPr>
        <w:rPr>
          <w:rFonts w:asciiTheme="minorHAnsi" w:hAnsiTheme="minorHAnsi" w:cstheme="minorHAnsi"/>
          <w:b/>
        </w:rPr>
      </w:pPr>
    </w:p>
    <w:p w14:paraId="16E48655" w14:textId="77777777" w:rsidR="00850376" w:rsidRPr="00850376" w:rsidRDefault="00850376" w:rsidP="00850376">
      <w:pPr>
        <w:jc w:val="center"/>
        <w:rPr>
          <w:rFonts w:asciiTheme="minorHAnsi" w:hAnsiTheme="minorHAnsi" w:cstheme="minorHAnsi"/>
          <w:b/>
          <w:sz w:val="36"/>
          <w:szCs w:val="36"/>
        </w:rPr>
      </w:pPr>
      <w:r w:rsidRPr="00850376">
        <w:rPr>
          <w:rFonts w:asciiTheme="minorHAnsi" w:hAnsiTheme="minorHAnsi" w:cstheme="minorHAnsi"/>
          <w:b/>
          <w:sz w:val="36"/>
          <w:szCs w:val="36"/>
        </w:rPr>
        <w:t>Attendance Policy</w:t>
      </w:r>
    </w:p>
    <w:p w14:paraId="58022EC3" w14:textId="6BFDD94D" w:rsidR="00850376" w:rsidRDefault="00850376" w:rsidP="00850376">
      <w:pPr>
        <w:rPr>
          <w:rFonts w:asciiTheme="minorHAnsi" w:hAnsiTheme="minorHAnsi" w:cstheme="minorHAnsi"/>
          <w:b/>
        </w:rPr>
      </w:pPr>
    </w:p>
    <w:p w14:paraId="04863FC9" w14:textId="77777777" w:rsidR="00850376" w:rsidRPr="00850376" w:rsidRDefault="00850376" w:rsidP="00850376">
      <w:pPr>
        <w:rPr>
          <w:rFonts w:asciiTheme="minorHAnsi" w:hAnsiTheme="minorHAnsi" w:cstheme="minorHAnsi"/>
          <w:b/>
        </w:rPr>
      </w:pPr>
    </w:p>
    <w:p w14:paraId="66C8DE68" w14:textId="77777777" w:rsidR="00850376" w:rsidRPr="00850376" w:rsidRDefault="00850376" w:rsidP="00850376">
      <w:pPr>
        <w:rPr>
          <w:rFonts w:asciiTheme="minorHAnsi" w:hAnsiTheme="minorHAnsi" w:cstheme="minorHAnsi"/>
          <w:b/>
        </w:rPr>
      </w:pPr>
      <w:r w:rsidRPr="00850376">
        <w:rPr>
          <w:rFonts w:asciiTheme="minorHAnsi" w:hAnsiTheme="minorHAnsi" w:cstheme="minorHAnsi"/>
          <w:b/>
        </w:rPr>
        <w:t>Introduction</w:t>
      </w:r>
    </w:p>
    <w:p w14:paraId="43092761" w14:textId="301509AC" w:rsidR="00850376" w:rsidRPr="00850376" w:rsidRDefault="00850376" w:rsidP="00850376">
      <w:pPr>
        <w:rPr>
          <w:rFonts w:asciiTheme="minorHAnsi" w:hAnsiTheme="minorHAnsi" w:cstheme="minorHAnsi"/>
        </w:rPr>
      </w:pPr>
      <w:r w:rsidRPr="00850376">
        <w:rPr>
          <w:rFonts w:asciiTheme="minorHAnsi" w:hAnsiTheme="minorHAnsi" w:cstheme="minorHAnsi"/>
        </w:rPr>
        <w:t>The staff of St Michael’s National School identify the importance of regular school attendance for the intellectual, social, emotional and physical well-being of all pupils, and simultaneously understand the negative impact of non-attendance. The staff therefore feel it is fundamental</w:t>
      </w:r>
    </w:p>
    <w:p w14:paraId="513887C8" w14:textId="77777777" w:rsidR="00850376" w:rsidRPr="00850376" w:rsidRDefault="00850376" w:rsidP="00850376">
      <w:pPr>
        <w:numPr>
          <w:ilvl w:val="0"/>
          <w:numId w:val="14"/>
        </w:numPr>
        <w:rPr>
          <w:rFonts w:asciiTheme="minorHAnsi" w:hAnsiTheme="minorHAnsi" w:cstheme="minorHAnsi"/>
        </w:rPr>
      </w:pPr>
      <w:r w:rsidRPr="00850376">
        <w:rPr>
          <w:rFonts w:asciiTheme="minorHAnsi" w:hAnsiTheme="minorHAnsi" w:cstheme="minorHAnsi"/>
        </w:rPr>
        <w:t>To encourage, promote and maintain a high level of attendance at school by all pupils.</w:t>
      </w:r>
    </w:p>
    <w:p w14:paraId="00BDF1CE" w14:textId="77777777" w:rsidR="00850376" w:rsidRPr="00850376" w:rsidRDefault="00850376" w:rsidP="00850376">
      <w:pPr>
        <w:numPr>
          <w:ilvl w:val="0"/>
          <w:numId w:val="14"/>
        </w:numPr>
        <w:rPr>
          <w:rFonts w:asciiTheme="minorHAnsi" w:hAnsiTheme="minorHAnsi" w:cstheme="minorHAnsi"/>
        </w:rPr>
      </w:pPr>
      <w:r w:rsidRPr="00850376">
        <w:rPr>
          <w:rFonts w:asciiTheme="minorHAnsi" w:hAnsiTheme="minorHAnsi" w:cstheme="minorHAnsi"/>
        </w:rPr>
        <w:t>To identify effective strategies for use, to encourage attendance.</w:t>
      </w:r>
    </w:p>
    <w:p w14:paraId="11F21FC4" w14:textId="3220E16E" w:rsidR="00850376" w:rsidRPr="00850376" w:rsidRDefault="00850376" w:rsidP="00850376">
      <w:pPr>
        <w:numPr>
          <w:ilvl w:val="0"/>
          <w:numId w:val="14"/>
        </w:numPr>
        <w:rPr>
          <w:rFonts w:asciiTheme="minorHAnsi" w:hAnsiTheme="minorHAnsi" w:cstheme="minorHAnsi"/>
        </w:rPr>
      </w:pPr>
      <w:r w:rsidRPr="00850376">
        <w:rPr>
          <w:rFonts w:asciiTheme="minorHAnsi" w:hAnsiTheme="minorHAnsi" w:cstheme="minorHAnsi"/>
        </w:rPr>
        <w:t>To identify procedures to follow in instances of regular non- attendance</w:t>
      </w:r>
    </w:p>
    <w:p w14:paraId="10B950F6" w14:textId="7DED3004" w:rsidR="00850376" w:rsidRDefault="00850376" w:rsidP="00850376">
      <w:pPr>
        <w:rPr>
          <w:rFonts w:asciiTheme="minorHAnsi" w:hAnsiTheme="minorHAnsi" w:cstheme="minorHAnsi"/>
        </w:rPr>
      </w:pPr>
    </w:p>
    <w:p w14:paraId="0F57FA86" w14:textId="77777777" w:rsidR="00850376" w:rsidRPr="00850376" w:rsidRDefault="00850376" w:rsidP="00850376">
      <w:pPr>
        <w:rPr>
          <w:rFonts w:asciiTheme="minorHAnsi" w:hAnsiTheme="minorHAnsi" w:cstheme="minorHAnsi"/>
        </w:rPr>
      </w:pPr>
    </w:p>
    <w:p w14:paraId="3063B988" w14:textId="77777777" w:rsidR="00850376" w:rsidRPr="00850376" w:rsidRDefault="00850376" w:rsidP="00850376">
      <w:pPr>
        <w:rPr>
          <w:rFonts w:asciiTheme="minorHAnsi" w:hAnsiTheme="minorHAnsi" w:cstheme="minorHAnsi"/>
          <w:b/>
        </w:rPr>
      </w:pPr>
      <w:r w:rsidRPr="00850376">
        <w:rPr>
          <w:rFonts w:asciiTheme="minorHAnsi" w:hAnsiTheme="minorHAnsi" w:cstheme="minorHAnsi"/>
          <w:b/>
        </w:rPr>
        <w:t>Rationale</w:t>
      </w:r>
    </w:p>
    <w:p w14:paraId="0A969972" w14:textId="2D49A935" w:rsidR="00850376" w:rsidRPr="00850376" w:rsidRDefault="00850376" w:rsidP="00850376">
      <w:pPr>
        <w:rPr>
          <w:rFonts w:asciiTheme="minorHAnsi" w:hAnsiTheme="minorHAnsi" w:cstheme="minorHAnsi"/>
        </w:rPr>
      </w:pPr>
      <w:r w:rsidRPr="00850376">
        <w:rPr>
          <w:rFonts w:asciiTheme="minorHAnsi" w:hAnsiTheme="minorHAnsi" w:cstheme="minorHAnsi"/>
        </w:rPr>
        <w:t>The policy was drafted for the following reasons:</w:t>
      </w:r>
    </w:p>
    <w:p w14:paraId="4E895ABE" w14:textId="3274F98D" w:rsidR="00850376" w:rsidRPr="00850376" w:rsidRDefault="00850376" w:rsidP="00850376">
      <w:pPr>
        <w:numPr>
          <w:ilvl w:val="0"/>
          <w:numId w:val="15"/>
        </w:numPr>
        <w:rPr>
          <w:rFonts w:asciiTheme="minorHAnsi" w:hAnsiTheme="minorHAnsi" w:cstheme="minorHAnsi"/>
        </w:rPr>
      </w:pPr>
      <w:r w:rsidRPr="00850376">
        <w:rPr>
          <w:rFonts w:asciiTheme="minorHAnsi" w:hAnsiTheme="minorHAnsi" w:cstheme="minorHAnsi"/>
        </w:rPr>
        <w:t>The Board of Management wishes to comply with legislation, such as:</w:t>
      </w:r>
    </w:p>
    <w:p w14:paraId="066B0AEF" w14:textId="77777777" w:rsidR="00850376" w:rsidRPr="00850376" w:rsidRDefault="00850376" w:rsidP="00850376">
      <w:pPr>
        <w:numPr>
          <w:ilvl w:val="1"/>
          <w:numId w:val="15"/>
        </w:numPr>
        <w:rPr>
          <w:rFonts w:asciiTheme="minorHAnsi" w:hAnsiTheme="minorHAnsi" w:cstheme="minorHAnsi"/>
        </w:rPr>
      </w:pPr>
      <w:r w:rsidRPr="00850376">
        <w:rPr>
          <w:rFonts w:asciiTheme="minorHAnsi" w:hAnsiTheme="minorHAnsi" w:cstheme="minorHAnsi"/>
        </w:rPr>
        <w:t>The Education Act, 1998</w:t>
      </w:r>
    </w:p>
    <w:p w14:paraId="538F397B" w14:textId="77777777" w:rsidR="00850376" w:rsidRPr="00850376" w:rsidRDefault="00850376" w:rsidP="00850376">
      <w:pPr>
        <w:numPr>
          <w:ilvl w:val="1"/>
          <w:numId w:val="15"/>
        </w:numPr>
        <w:rPr>
          <w:rFonts w:asciiTheme="minorHAnsi" w:hAnsiTheme="minorHAnsi" w:cstheme="minorHAnsi"/>
        </w:rPr>
      </w:pPr>
      <w:r w:rsidRPr="00850376">
        <w:rPr>
          <w:rFonts w:asciiTheme="minorHAnsi" w:hAnsiTheme="minorHAnsi" w:cstheme="minorHAnsi"/>
        </w:rPr>
        <w:t>The Education (Welfare) Act, 2000</w:t>
      </w:r>
    </w:p>
    <w:p w14:paraId="389D088A" w14:textId="4C965FBA" w:rsidR="00850376" w:rsidRPr="00850376" w:rsidRDefault="00850376" w:rsidP="00850376">
      <w:pPr>
        <w:numPr>
          <w:ilvl w:val="0"/>
          <w:numId w:val="15"/>
        </w:numPr>
        <w:rPr>
          <w:rFonts w:asciiTheme="minorHAnsi" w:hAnsiTheme="minorHAnsi" w:cstheme="minorHAnsi"/>
        </w:rPr>
      </w:pPr>
      <w:r w:rsidRPr="00850376">
        <w:rPr>
          <w:rFonts w:asciiTheme="minorHAnsi" w:hAnsiTheme="minorHAnsi" w:cstheme="minorHAnsi"/>
        </w:rPr>
        <w:t>The Board of Management wishes to promote and encourage regular attendance as an essential factor in our pupils’ educational and social development.</w:t>
      </w:r>
    </w:p>
    <w:p w14:paraId="7B5D5C56" w14:textId="77777777" w:rsidR="00850376" w:rsidRPr="00850376" w:rsidRDefault="00850376" w:rsidP="00850376">
      <w:pPr>
        <w:numPr>
          <w:ilvl w:val="0"/>
          <w:numId w:val="15"/>
        </w:numPr>
        <w:rPr>
          <w:rFonts w:asciiTheme="minorHAnsi" w:hAnsiTheme="minorHAnsi" w:cstheme="minorHAnsi"/>
        </w:rPr>
      </w:pPr>
      <w:r w:rsidRPr="00850376">
        <w:rPr>
          <w:rFonts w:asciiTheme="minorHAnsi" w:hAnsiTheme="minorHAnsi" w:cstheme="minorHAnsi"/>
        </w:rPr>
        <w:t>The Board of Management acknowledge the fact that pupils who are frequently absent, find it hard to maintain relationships and to attain their full potential.</w:t>
      </w:r>
    </w:p>
    <w:p w14:paraId="47AC5703" w14:textId="77777777" w:rsidR="00850376" w:rsidRPr="00850376" w:rsidRDefault="00850376" w:rsidP="00850376">
      <w:pPr>
        <w:numPr>
          <w:ilvl w:val="0"/>
          <w:numId w:val="15"/>
        </w:numPr>
        <w:rPr>
          <w:rFonts w:asciiTheme="minorHAnsi" w:hAnsiTheme="minorHAnsi" w:cstheme="minorHAnsi"/>
        </w:rPr>
      </w:pPr>
      <w:r w:rsidRPr="00850376">
        <w:rPr>
          <w:rFonts w:asciiTheme="minorHAnsi" w:hAnsiTheme="minorHAnsi" w:cstheme="minorHAnsi"/>
        </w:rPr>
        <w:t>The Board of Management and Staff acknowledge the fact that Covid 19 had a negative impact on student’s educational experience and that some students may struggle to re-establish the routines and norms of school life.</w:t>
      </w:r>
    </w:p>
    <w:p w14:paraId="3992ED06" w14:textId="77777777" w:rsidR="00850376" w:rsidRPr="00850376" w:rsidRDefault="00850376" w:rsidP="00850376">
      <w:pPr>
        <w:ind w:left="720"/>
        <w:rPr>
          <w:rFonts w:asciiTheme="minorHAnsi" w:hAnsiTheme="minorHAnsi" w:cstheme="minorHAnsi"/>
        </w:rPr>
      </w:pPr>
    </w:p>
    <w:p w14:paraId="549BDE56" w14:textId="77777777" w:rsidR="00850376" w:rsidRPr="00850376" w:rsidRDefault="00850376" w:rsidP="00850376">
      <w:pPr>
        <w:rPr>
          <w:rFonts w:asciiTheme="minorHAnsi" w:hAnsiTheme="minorHAnsi" w:cstheme="minorHAnsi"/>
        </w:rPr>
      </w:pPr>
      <w:r w:rsidRPr="00850376">
        <w:rPr>
          <w:rFonts w:asciiTheme="minorHAnsi" w:hAnsiTheme="minorHAnsi" w:cstheme="minorHAnsi"/>
        </w:rPr>
        <w:t>The policy was established as a collaborative process, involving staff and the BOM, consultation with DES and the Educational Welfare Services of the Child and Family Agency. It was presented to the Board of Management for ratification in October 2022.</w:t>
      </w:r>
    </w:p>
    <w:p w14:paraId="7AAD7D4E" w14:textId="3D329DE7" w:rsidR="00850376" w:rsidRDefault="00850376" w:rsidP="00850376">
      <w:pPr>
        <w:rPr>
          <w:rFonts w:asciiTheme="minorHAnsi" w:hAnsiTheme="minorHAnsi" w:cstheme="minorHAnsi"/>
        </w:rPr>
      </w:pPr>
    </w:p>
    <w:p w14:paraId="59E07BBC" w14:textId="77777777" w:rsidR="00850376" w:rsidRPr="00850376" w:rsidRDefault="00850376" w:rsidP="00850376">
      <w:pPr>
        <w:rPr>
          <w:rFonts w:asciiTheme="minorHAnsi" w:hAnsiTheme="minorHAnsi" w:cstheme="minorHAnsi"/>
        </w:rPr>
      </w:pPr>
    </w:p>
    <w:p w14:paraId="6CAD0109" w14:textId="77777777" w:rsidR="00850376" w:rsidRPr="00850376" w:rsidRDefault="00850376" w:rsidP="00850376">
      <w:pPr>
        <w:rPr>
          <w:rFonts w:asciiTheme="minorHAnsi" w:hAnsiTheme="minorHAnsi" w:cstheme="minorHAnsi"/>
          <w:b/>
        </w:rPr>
      </w:pPr>
      <w:r w:rsidRPr="00850376">
        <w:rPr>
          <w:rFonts w:asciiTheme="minorHAnsi" w:hAnsiTheme="minorHAnsi" w:cstheme="minorHAnsi"/>
          <w:b/>
        </w:rPr>
        <w:t>Relationship to the Characteristic Spirit of the School</w:t>
      </w:r>
    </w:p>
    <w:p w14:paraId="440D9F18" w14:textId="77777777" w:rsidR="00850376" w:rsidRPr="00850376" w:rsidRDefault="00850376" w:rsidP="00850376">
      <w:pPr>
        <w:rPr>
          <w:rFonts w:asciiTheme="minorHAnsi" w:hAnsiTheme="minorHAnsi" w:cstheme="minorHAnsi"/>
          <w:b/>
        </w:rPr>
      </w:pPr>
      <w:r w:rsidRPr="00850376">
        <w:rPr>
          <w:rFonts w:asciiTheme="minorHAnsi" w:hAnsiTheme="minorHAnsi" w:cstheme="minorHAnsi"/>
        </w:rPr>
        <w:t xml:space="preserve">St. Michael’s National School endeavours to enable every pupil to actively participate in all school activities. Regular attendance helps to create a stable learning environment for all </w:t>
      </w:r>
      <w:r w:rsidRPr="00850376">
        <w:rPr>
          <w:rFonts w:asciiTheme="minorHAnsi" w:hAnsiTheme="minorHAnsi" w:cstheme="minorHAnsi"/>
        </w:rPr>
        <w:lastRenderedPageBreak/>
        <w:t>pupils, and the school hopes to promote co-operation among pupils, parents/guardians and staff in maintaining a high level of regular attendance through the school year.</w:t>
      </w:r>
    </w:p>
    <w:p w14:paraId="599D3A0D" w14:textId="77777777" w:rsidR="00850376" w:rsidRPr="00850376" w:rsidRDefault="00850376" w:rsidP="00850376">
      <w:pPr>
        <w:rPr>
          <w:rFonts w:asciiTheme="minorHAnsi" w:hAnsiTheme="minorHAnsi" w:cstheme="minorHAnsi"/>
          <w:b/>
        </w:rPr>
      </w:pPr>
    </w:p>
    <w:p w14:paraId="7FC8F8DC" w14:textId="77777777" w:rsidR="00850376" w:rsidRPr="00850376" w:rsidRDefault="00850376" w:rsidP="00850376">
      <w:pPr>
        <w:rPr>
          <w:rFonts w:asciiTheme="minorHAnsi" w:hAnsiTheme="minorHAnsi" w:cstheme="minorHAnsi"/>
          <w:b/>
        </w:rPr>
      </w:pPr>
    </w:p>
    <w:p w14:paraId="06D6CBA3" w14:textId="13F7CCD1" w:rsidR="00850376" w:rsidRPr="00850376" w:rsidRDefault="00850376" w:rsidP="00850376">
      <w:pPr>
        <w:rPr>
          <w:rFonts w:asciiTheme="minorHAnsi" w:hAnsiTheme="minorHAnsi" w:cstheme="minorHAnsi"/>
          <w:b/>
        </w:rPr>
      </w:pPr>
      <w:r w:rsidRPr="00850376">
        <w:rPr>
          <w:rFonts w:asciiTheme="minorHAnsi" w:hAnsiTheme="minorHAnsi" w:cstheme="minorHAnsi"/>
          <w:b/>
        </w:rPr>
        <w:t>Aims</w:t>
      </w:r>
    </w:p>
    <w:p w14:paraId="794EEB73" w14:textId="77777777" w:rsidR="00850376" w:rsidRPr="00850376" w:rsidRDefault="00850376" w:rsidP="00850376">
      <w:pPr>
        <w:numPr>
          <w:ilvl w:val="1"/>
          <w:numId w:val="16"/>
        </w:numPr>
        <w:tabs>
          <w:tab w:val="clear" w:pos="1440"/>
        </w:tabs>
        <w:ind w:left="720"/>
        <w:rPr>
          <w:rFonts w:asciiTheme="minorHAnsi" w:hAnsiTheme="minorHAnsi" w:cstheme="minorHAnsi"/>
        </w:rPr>
      </w:pPr>
      <w:r w:rsidRPr="00850376">
        <w:rPr>
          <w:rFonts w:asciiTheme="minorHAnsi" w:hAnsiTheme="minorHAnsi" w:cstheme="minorHAnsi"/>
          <w:lang w:val="en-IE"/>
        </w:rPr>
        <w:t>To raise awareness of the importance of regular school attendance.</w:t>
      </w:r>
    </w:p>
    <w:p w14:paraId="63ABA6AB" w14:textId="77777777" w:rsidR="00850376" w:rsidRPr="00850376" w:rsidRDefault="00850376" w:rsidP="00850376">
      <w:pPr>
        <w:numPr>
          <w:ilvl w:val="1"/>
          <w:numId w:val="16"/>
        </w:numPr>
        <w:tabs>
          <w:tab w:val="clear" w:pos="1440"/>
        </w:tabs>
        <w:ind w:left="720"/>
        <w:rPr>
          <w:rFonts w:asciiTheme="minorHAnsi" w:hAnsiTheme="minorHAnsi" w:cstheme="minorHAnsi"/>
        </w:rPr>
      </w:pPr>
      <w:r w:rsidRPr="00850376">
        <w:rPr>
          <w:rFonts w:asciiTheme="minorHAnsi" w:hAnsiTheme="minorHAnsi" w:cstheme="minorHAnsi"/>
          <w:lang w:val="en-IE"/>
        </w:rPr>
        <w:t>To foster an appreciation of learning.</w:t>
      </w:r>
    </w:p>
    <w:p w14:paraId="4B25CCC1" w14:textId="77777777" w:rsidR="00850376" w:rsidRPr="00850376" w:rsidRDefault="00850376" w:rsidP="00850376">
      <w:pPr>
        <w:numPr>
          <w:ilvl w:val="1"/>
          <w:numId w:val="16"/>
        </w:numPr>
        <w:tabs>
          <w:tab w:val="clear" w:pos="1440"/>
        </w:tabs>
        <w:ind w:left="720"/>
        <w:rPr>
          <w:rFonts w:asciiTheme="minorHAnsi" w:hAnsiTheme="minorHAnsi" w:cstheme="minorHAnsi"/>
        </w:rPr>
      </w:pPr>
      <w:r w:rsidRPr="00850376">
        <w:rPr>
          <w:rFonts w:asciiTheme="minorHAnsi" w:hAnsiTheme="minorHAnsi" w:cstheme="minorHAnsi"/>
        </w:rPr>
        <w:t>To promote positive attitudes to learning</w:t>
      </w:r>
    </w:p>
    <w:p w14:paraId="042CF1C4" w14:textId="77777777" w:rsidR="00850376" w:rsidRPr="00850376" w:rsidRDefault="00850376" w:rsidP="00850376">
      <w:pPr>
        <w:numPr>
          <w:ilvl w:val="1"/>
          <w:numId w:val="16"/>
        </w:numPr>
        <w:tabs>
          <w:tab w:val="clear" w:pos="1440"/>
        </w:tabs>
        <w:ind w:left="720"/>
        <w:rPr>
          <w:rFonts w:asciiTheme="minorHAnsi" w:hAnsiTheme="minorHAnsi" w:cstheme="minorHAnsi"/>
        </w:rPr>
      </w:pPr>
      <w:r w:rsidRPr="00850376">
        <w:rPr>
          <w:rFonts w:asciiTheme="minorHAnsi" w:hAnsiTheme="minorHAnsi" w:cstheme="minorHAnsi"/>
        </w:rPr>
        <w:t>To enhance the learning environment where children can make progress in all aspects of their development.</w:t>
      </w:r>
    </w:p>
    <w:p w14:paraId="4B43A406" w14:textId="77777777" w:rsidR="00850376" w:rsidRPr="00850376" w:rsidRDefault="00850376" w:rsidP="00850376">
      <w:pPr>
        <w:numPr>
          <w:ilvl w:val="0"/>
          <w:numId w:val="13"/>
        </w:numPr>
        <w:rPr>
          <w:rFonts w:asciiTheme="minorHAnsi" w:hAnsiTheme="minorHAnsi" w:cstheme="minorHAnsi"/>
        </w:rPr>
      </w:pPr>
      <w:r w:rsidRPr="00850376">
        <w:rPr>
          <w:rFonts w:asciiTheme="minorHAnsi" w:hAnsiTheme="minorHAnsi" w:cstheme="minorHAnsi"/>
        </w:rPr>
        <w:t>To identify pupils at risk of leaving school early.</w:t>
      </w:r>
    </w:p>
    <w:p w14:paraId="7CF86061" w14:textId="77777777" w:rsidR="00850376" w:rsidRPr="00850376" w:rsidRDefault="00850376" w:rsidP="00850376">
      <w:pPr>
        <w:numPr>
          <w:ilvl w:val="0"/>
          <w:numId w:val="13"/>
        </w:numPr>
        <w:rPr>
          <w:rFonts w:asciiTheme="minorHAnsi" w:hAnsiTheme="minorHAnsi" w:cstheme="minorHAnsi"/>
        </w:rPr>
      </w:pPr>
      <w:r w:rsidRPr="00850376">
        <w:rPr>
          <w:rFonts w:asciiTheme="minorHAnsi" w:hAnsiTheme="minorHAnsi" w:cstheme="minorHAnsi"/>
        </w:rPr>
        <w:t>To ensure that the system of rules, rewards and sanctions are implemented in a fair and consistent manner that encourage pupils to attend school.</w:t>
      </w:r>
    </w:p>
    <w:p w14:paraId="5F966026" w14:textId="77777777" w:rsidR="00850376" w:rsidRPr="00850376" w:rsidRDefault="00850376" w:rsidP="00850376">
      <w:pPr>
        <w:numPr>
          <w:ilvl w:val="0"/>
          <w:numId w:val="13"/>
        </w:numPr>
        <w:rPr>
          <w:rFonts w:asciiTheme="minorHAnsi" w:hAnsiTheme="minorHAnsi" w:cstheme="minorHAnsi"/>
        </w:rPr>
      </w:pPr>
      <w:r w:rsidRPr="00850376">
        <w:rPr>
          <w:rFonts w:asciiTheme="minorHAnsi" w:hAnsiTheme="minorHAnsi" w:cstheme="minorHAnsi"/>
        </w:rPr>
        <w:t>To identify obstacles to school attendance an</w:t>
      </w:r>
    </w:p>
    <w:p w14:paraId="26F375D6" w14:textId="77777777" w:rsidR="00850376" w:rsidRPr="00850376" w:rsidRDefault="00850376" w:rsidP="00850376">
      <w:pPr>
        <w:numPr>
          <w:ilvl w:val="0"/>
          <w:numId w:val="13"/>
        </w:numPr>
        <w:rPr>
          <w:rFonts w:asciiTheme="minorHAnsi" w:hAnsiTheme="minorHAnsi" w:cstheme="minorHAnsi"/>
        </w:rPr>
      </w:pPr>
      <w:r w:rsidRPr="00850376">
        <w:rPr>
          <w:rFonts w:asciiTheme="minorHAnsi" w:hAnsiTheme="minorHAnsi" w:cstheme="minorHAnsi"/>
        </w:rPr>
        <w:t>d remove where possible.</w:t>
      </w:r>
    </w:p>
    <w:p w14:paraId="64FC5906" w14:textId="77777777" w:rsidR="00850376" w:rsidRPr="00850376" w:rsidRDefault="00850376" w:rsidP="00850376">
      <w:pPr>
        <w:numPr>
          <w:ilvl w:val="0"/>
          <w:numId w:val="13"/>
        </w:numPr>
        <w:rPr>
          <w:rFonts w:asciiTheme="minorHAnsi" w:hAnsiTheme="minorHAnsi" w:cstheme="minorHAnsi"/>
        </w:rPr>
      </w:pPr>
      <w:r w:rsidRPr="00850376">
        <w:rPr>
          <w:rFonts w:asciiTheme="minorHAnsi" w:hAnsiTheme="minorHAnsi" w:cstheme="minorHAnsi"/>
        </w:rPr>
        <w:t>To promote and to foster positive attitudes to learning</w:t>
      </w:r>
    </w:p>
    <w:p w14:paraId="3FF0238E" w14:textId="77777777" w:rsidR="00850376" w:rsidRPr="00850376" w:rsidRDefault="00850376" w:rsidP="00850376">
      <w:pPr>
        <w:numPr>
          <w:ilvl w:val="0"/>
          <w:numId w:val="13"/>
        </w:numPr>
        <w:rPr>
          <w:rFonts w:asciiTheme="minorHAnsi" w:hAnsiTheme="minorHAnsi" w:cstheme="minorHAnsi"/>
        </w:rPr>
      </w:pPr>
      <w:r w:rsidRPr="00850376">
        <w:rPr>
          <w:rFonts w:asciiTheme="minorHAnsi" w:hAnsiTheme="minorHAnsi" w:cstheme="minorHAnsi"/>
        </w:rPr>
        <w:t>To ensure compliance with the requirements of the relevant legislation.</w:t>
      </w:r>
    </w:p>
    <w:p w14:paraId="7A90D965" w14:textId="77777777" w:rsidR="00850376" w:rsidRPr="00850376" w:rsidRDefault="00850376" w:rsidP="00850376">
      <w:pPr>
        <w:numPr>
          <w:ilvl w:val="0"/>
          <w:numId w:val="13"/>
        </w:numPr>
        <w:rPr>
          <w:rFonts w:asciiTheme="minorHAnsi" w:hAnsiTheme="minorHAnsi" w:cstheme="minorHAnsi"/>
        </w:rPr>
      </w:pPr>
      <w:r w:rsidRPr="00850376">
        <w:rPr>
          <w:rFonts w:asciiTheme="minorHAnsi" w:hAnsiTheme="minorHAnsi" w:cstheme="minorHAnsi"/>
        </w:rPr>
        <w:t>To ensure all absences are explained by way of a note/ phone call by parents and logged on the school Aladdin system by staff.</w:t>
      </w:r>
    </w:p>
    <w:p w14:paraId="21F0FD97" w14:textId="24792886" w:rsidR="00850376" w:rsidRDefault="00850376" w:rsidP="00850376">
      <w:pPr>
        <w:rPr>
          <w:rFonts w:asciiTheme="minorHAnsi" w:hAnsiTheme="minorHAnsi" w:cstheme="minorHAnsi"/>
          <w:b/>
        </w:rPr>
      </w:pPr>
    </w:p>
    <w:p w14:paraId="571451CE" w14:textId="77777777" w:rsidR="00850376" w:rsidRPr="00850376" w:rsidRDefault="00850376" w:rsidP="00850376">
      <w:pPr>
        <w:rPr>
          <w:rFonts w:asciiTheme="minorHAnsi" w:hAnsiTheme="minorHAnsi" w:cstheme="minorHAnsi"/>
          <w:b/>
        </w:rPr>
      </w:pPr>
    </w:p>
    <w:p w14:paraId="353D541C" w14:textId="77777777" w:rsidR="00850376" w:rsidRPr="00850376" w:rsidRDefault="00850376" w:rsidP="00850376">
      <w:pPr>
        <w:jc w:val="center"/>
        <w:rPr>
          <w:rFonts w:asciiTheme="minorHAnsi" w:hAnsiTheme="minorHAnsi" w:cstheme="minorHAnsi"/>
          <w:sz w:val="32"/>
          <w:szCs w:val="32"/>
        </w:rPr>
      </w:pPr>
      <w:r w:rsidRPr="00850376">
        <w:rPr>
          <w:rFonts w:asciiTheme="minorHAnsi" w:hAnsiTheme="minorHAnsi" w:cstheme="minorHAnsi"/>
          <w:b/>
          <w:sz w:val="32"/>
          <w:szCs w:val="32"/>
        </w:rPr>
        <w:t>Content</w:t>
      </w:r>
    </w:p>
    <w:p w14:paraId="0CD0903D" w14:textId="41931D5C" w:rsidR="00850376" w:rsidRDefault="00850376" w:rsidP="00850376">
      <w:pPr>
        <w:rPr>
          <w:rFonts w:asciiTheme="minorHAnsi" w:hAnsiTheme="minorHAnsi" w:cstheme="minorHAnsi"/>
        </w:rPr>
      </w:pPr>
    </w:p>
    <w:p w14:paraId="43DA1DE0" w14:textId="77777777" w:rsidR="00850376" w:rsidRPr="00850376" w:rsidRDefault="00850376" w:rsidP="00850376">
      <w:pPr>
        <w:rPr>
          <w:rFonts w:asciiTheme="minorHAnsi" w:hAnsiTheme="minorHAnsi" w:cstheme="minorHAnsi"/>
        </w:rPr>
      </w:pPr>
    </w:p>
    <w:p w14:paraId="383A3460" w14:textId="77777777" w:rsidR="00850376" w:rsidRPr="00850376" w:rsidRDefault="00850376" w:rsidP="00850376">
      <w:pPr>
        <w:rPr>
          <w:rFonts w:asciiTheme="minorHAnsi" w:hAnsiTheme="minorHAnsi" w:cstheme="minorHAnsi"/>
          <w:b/>
        </w:rPr>
      </w:pPr>
      <w:r w:rsidRPr="00850376">
        <w:rPr>
          <w:rFonts w:asciiTheme="minorHAnsi" w:hAnsiTheme="minorHAnsi" w:cstheme="minorHAnsi"/>
          <w:b/>
        </w:rPr>
        <w:t>Recording and Reporting of Attendance and Non-Attendance</w:t>
      </w:r>
    </w:p>
    <w:p w14:paraId="2BF813E7" w14:textId="77777777" w:rsidR="00850376" w:rsidRPr="00850376" w:rsidRDefault="00850376" w:rsidP="00850376">
      <w:pPr>
        <w:rPr>
          <w:rFonts w:asciiTheme="minorHAnsi" w:hAnsiTheme="minorHAnsi" w:cstheme="minorHAnsi"/>
        </w:rPr>
      </w:pPr>
      <w:r w:rsidRPr="00850376">
        <w:rPr>
          <w:rFonts w:asciiTheme="minorHAnsi" w:hAnsiTheme="minorHAnsi" w:cstheme="minorHAnsi"/>
        </w:rPr>
        <w:t xml:space="preserve">The school attendance of individual pupils is recorded using the Aladdin, online roll system. The annual attendance of each individual pupil is recorded in the </w:t>
      </w:r>
      <w:proofErr w:type="spellStart"/>
      <w:r w:rsidRPr="00850376">
        <w:rPr>
          <w:rFonts w:asciiTheme="minorHAnsi" w:hAnsiTheme="minorHAnsi" w:cstheme="minorHAnsi"/>
        </w:rPr>
        <w:t>Clár</w:t>
      </w:r>
      <w:proofErr w:type="spellEnd"/>
      <w:r w:rsidRPr="00850376">
        <w:rPr>
          <w:rFonts w:asciiTheme="minorHAnsi" w:hAnsiTheme="minorHAnsi" w:cstheme="minorHAnsi"/>
        </w:rPr>
        <w:t xml:space="preserve"> </w:t>
      </w:r>
      <w:proofErr w:type="spellStart"/>
      <w:r w:rsidRPr="00850376">
        <w:rPr>
          <w:rFonts w:asciiTheme="minorHAnsi" w:hAnsiTheme="minorHAnsi" w:cstheme="minorHAnsi"/>
        </w:rPr>
        <w:t>Leabhar</w:t>
      </w:r>
      <w:proofErr w:type="spellEnd"/>
      <w:r w:rsidRPr="00850376">
        <w:rPr>
          <w:rFonts w:asciiTheme="minorHAnsi" w:hAnsiTheme="minorHAnsi" w:cstheme="minorHAnsi"/>
        </w:rPr>
        <w:t xml:space="preserve"> (Register), together with information provided in enrolment forms (Pupil’s Name, Date of Birth, Address, Religion, Parents’ Names and Parents’ Occupations).</w:t>
      </w:r>
    </w:p>
    <w:p w14:paraId="67205444" w14:textId="77777777" w:rsidR="00850376" w:rsidRPr="00850376" w:rsidRDefault="00850376" w:rsidP="00850376">
      <w:pPr>
        <w:rPr>
          <w:rFonts w:asciiTheme="minorHAnsi" w:hAnsiTheme="minorHAnsi" w:cstheme="minorHAnsi"/>
        </w:rPr>
      </w:pPr>
    </w:p>
    <w:p w14:paraId="5E4D9C41" w14:textId="77777777" w:rsidR="00850376" w:rsidRPr="00850376" w:rsidRDefault="00850376" w:rsidP="00850376">
      <w:pPr>
        <w:rPr>
          <w:rFonts w:asciiTheme="minorHAnsi" w:hAnsiTheme="minorHAnsi" w:cstheme="minorHAnsi"/>
        </w:rPr>
      </w:pPr>
      <w:r w:rsidRPr="00850376">
        <w:rPr>
          <w:rFonts w:asciiTheme="minorHAnsi" w:hAnsiTheme="minorHAnsi" w:cstheme="minorHAnsi"/>
        </w:rPr>
        <w:t>If a pupil does not attend on a day when the school is open for instruction, his/her non-attendance will be recorded by the class teacher using the Aladdin system. The roll call is taken each morning, and must be complete by 10.30 am.  Any pupil absent at this time will be marked absent for the day. Any student who arrives between 9.30 and 10.30, will be marked as late. The roll book may not be altered once it has been filled in.  A note from parents/guardians is required to explain each absence. Such notes will be retained by the class teacher. Reasons for absence will also be recorded on the Aladdin system. Parents/guardians must also provide a note if a child is to depart early during the school day.</w:t>
      </w:r>
    </w:p>
    <w:p w14:paraId="62704480" w14:textId="77777777" w:rsidR="00850376" w:rsidRPr="00850376" w:rsidRDefault="00850376" w:rsidP="00850376">
      <w:pPr>
        <w:rPr>
          <w:rFonts w:asciiTheme="minorHAnsi" w:hAnsiTheme="minorHAnsi" w:cstheme="minorHAnsi"/>
        </w:rPr>
      </w:pPr>
      <w:r w:rsidRPr="00850376">
        <w:rPr>
          <w:rFonts w:asciiTheme="minorHAnsi" w:hAnsiTheme="minorHAnsi" w:cstheme="minorHAnsi"/>
        </w:rPr>
        <w:t>Late arrivals and early departures will be recorded by the class teacher on the Aladdin system.</w:t>
      </w:r>
    </w:p>
    <w:p w14:paraId="0800C901" w14:textId="77777777" w:rsidR="00850376" w:rsidRPr="00850376" w:rsidRDefault="00850376" w:rsidP="00850376">
      <w:pPr>
        <w:rPr>
          <w:rFonts w:asciiTheme="minorHAnsi" w:hAnsiTheme="minorHAnsi" w:cstheme="minorHAnsi"/>
        </w:rPr>
      </w:pPr>
    </w:p>
    <w:p w14:paraId="212BF16C" w14:textId="77777777" w:rsidR="00850376" w:rsidRPr="00850376" w:rsidRDefault="00850376" w:rsidP="00850376">
      <w:pPr>
        <w:rPr>
          <w:rFonts w:asciiTheme="minorHAnsi" w:hAnsiTheme="minorHAnsi" w:cstheme="minorHAnsi"/>
        </w:rPr>
      </w:pPr>
      <w:r w:rsidRPr="00850376">
        <w:rPr>
          <w:rFonts w:asciiTheme="minorHAnsi" w:hAnsiTheme="minorHAnsi" w:cstheme="minorHAnsi"/>
        </w:rPr>
        <w:t>Parents/guardians are informed in writing on the end of year report of the total number of absences during the school year. Any concerns regarding attendance may be discussed with parents during Parent/Teacher meetings or at any other prior scheduled meeting.</w:t>
      </w:r>
    </w:p>
    <w:p w14:paraId="2DD98FB5" w14:textId="77777777" w:rsidR="00850376" w:rsidRPr="00850376" w:rsidRDefault="00850376" w:rsidP="00850376">
      <w:pPr>
        <w:rPr>
          <w:rFonts w:asciiTheme="minorHAnsi" w:hAnsiTheme="minorHAnsi" w:cstheme="minorHAnsi"/>
        </w:rPr>
      </w:pPr>
    </w:p>
    <w:p w14:paraId="0E6AD392" w14:textId="77777777" w:rsidR="00850376" w:rsidRPr="00850376" w:rsidRDefault="00850376" w:rsidP="00850376">
      <w:pPr>
        <w:rPr>
          <w:rFonts w:asciiTheme="minorHAnsi" w:hAnsiTheme="minorHAnsi" w:cstheme="minorHAnsi"/>
        </w:rPr>
      </w:pPr>
      <w:r w:rsidRPr="00850376">
        <w:rPr>
          <w:rFonts w:asciiTheme="minorHAnsi" w:hAnsiTheme="minorHAnsi" w:cstheme="minorHAnsi"/>
        </w:rPr>
        <w:lastRenderedPageBreak/>
        <w:t>Concerns over children regularly arriving late, or leaving early, will also be addressed with parents at a meeting, or in advance of this if it is causing un-necessary distraction to teaching time. This will also impact directly on a child’s progress and is deemed as problematic as regular non-attendance.</w:t>
      </w:r>
    </w:p>
    <w:p w14:paraId="33434016" w14:textId="77777777" w:rsidR="00850376" w:rsidRPr="00850376" w:rsidRDefault="00850376" w:rsidP="00850376">
      <w:pPr>
        <w:rPr>
          <w:rFonts w:asciiTheme="minorHAnsi" w:hAnsiTheme="minorHAnsi" w:cstheme="minorHAnsi"/>
        </w:rPr>
      </w:pPr>
    </w:p>
    <w:p w14:paraId="35FE60BD" w14:textId="77777777" w:rsidR="00850376" w:rsidRPr="00850376" w:rsidRDefault="00850376" w:rsidP="00850376">
      <w:pPr>
        <w:rPr>
          <w:rFonts w:asciiTheme="minorHAnsi" w:hAnsiTheme="minorHAnsi" w:cstheme="minorHAnsi"/>
        </w:rPr>
      </w:pPr>
      <w:r w:rsidRPr="00850376">
        <w:rPr>
          <w:rFonts w:asciiTheme="minorHAnsi" w:hAnsiTheme="minorHAnsi" w:cstheme="minorHAnsi"/>
        </w:rPr>
        <w:t>The school must inform the Educational Welfare Services of the Child and Family Agency in writing, where a child has missed 20 or more days in a school year, where attendance is irregular, where a pupil is removed from the school register and where a child is suspended or expelled for 6 days or more.</w:t>
      </w:r>
    </w:p>
    <w:p w14:paraId="7AD1F6D7" w14:textId="4EFC5979" w:rsidR="00850376" w:rsidRDefault="00850376" w:rsidP="00850376">
      <w:pPr>
        <w:rPr>
          <w:rFonts w:asciiTheme="minorHAnsi" w:hAnsiTheme="minorHAnsi" w:cstheme="minorHAnsi"/>
        </w:rPr>
      </w:pPr>
    </w:p>
    <w:p w14:paraId="420149FA" w14:textId="77777777" w:rsidR="00850376" w:rsidRPr="00850376" w:rsidRDefault="00850376" w:rsidP="00850376">
      <w:pPr>
        <w:rPr>
          <w:rFonts w:asciiTheme="minorHAnsi" w:hAnsiTheme="minorHAnsi" w:cstheme="minorHAnsi"/>
        </w:rPr>
      </w:pPr>
    </w:p>
    <w:p w14:paraId="2DFD530C" w14:textId="21B8F0D8" w:rsidR="00850376" w:rsidRPr="00850376" w:rsidRDefault="00850376" w:rsidP="00850376">
      <w:pPr>
        <w:rPr>
          <w:rFonts w:asciiTheme="minorHAnsi" w:hAnsiTheme="minorHAnsi" w:cstheme="minorHAnsi"/>
          <w:b/>
        </w:rPr>
      </w:pPr>
      <w:r w:rsidRPr="00850376">
        <w:rPr>
          <w:rFonts w:asciiTheme="minorHAnsi" w:hAnsiTheme="minorHAnsi" w:cstheme="minorHAnsi"/>
          <w:b/>
        </w:rPr>
        <w:t>Whole School Strategies to Promote Attendance</w:t>
      </w:r>
    </w:p>
    <w:p w14:paraId="6A67CF5E" w14:textId="0CA82D46" w:rsidR="00850376" w:rsidRPr="00850376" w:rsidRDefault="00850376" w:rsidP="00850376">
      <w:pPr>
        <w:rPr>
          <w:rFonts w:asciiTheme="minorHAnsi" w:hAnsiTheme="minorHAnsi" w:cstheme="minorHAnsi"/>
        </w:rPr>
      </w:pPr>
      <w:r w:rsidRPr="00850376">
        <w:rPr>
          <w:rFonts w:asciiTheme="minorHAnsi" w:hAnsiTheme="minorHAnsi" w:cstheme="minorHAnsi"/>
        </w:rPr>
        <w:t>At St. Michael’s National School, we endeavour to create a safe, welcoming environment for our pupils and their parents/guardians. We strive to encourage and promote high levels of co-operation among all members of the school community. The teaching staff collaborate in the planning and implementation of the primary school curriculum, to provide a stimulating learning environment for all pupils.</w:t>
      </w:r>
    </w:p>
    <w:p w14:paraId="2B8B4B73" w14:textId="77777777" w:rsidR="00850376" w:rsidRPr="00850376" w:rsidRDefault="00850376" w:rsidP="00850376">
      <w:pPr>
        <w:rPr>
          <w:rFonts w:asciiTheme="minorHAnsi" w:hAnsiTheme="minorHAnsi" w:cstheme="minorHAnsi"/>
        </w:rPr>
      </w:pPr>
    </w:p>
    <w:p w14:paraId="19DA4FC0" w14:textId="77777777" w:rsidR="00850376" w:rsidRPr="00850376" w:rsidRDefault="00850376" w:rsidP="00850376">
      <w:pPr>
        <w:rPr>
          <w:rFonts w:asciiTheme="minorHAnsi" w:hAnsiTheme="minorHAnsi" w:cstheme="minorHAnsi"/>
        </w:rPr>
      </w:pPr>
      <w:r w:rsidRPr="00850376">
        <w:rPr>
          <w:rFonts w:asciiTheme="minorHAnsi" w:hAnsiTheme="minorHAnsi" w:cstheme="minorHAnsi"/>
        </w:rPr>
        <w:t>Parents of new entrants are invited to attend an Enrolment Evening, through which the school’s policies and procedures in relation to attendance are explained. There is a focus on the value of regular attendance and on the importance of developing good attendance habits from Junior Infants onwards. For pupils joining our school during the school year, a meeting with the class teacher, principal and parents will take place and during this time attendance will be discussed in detail.</w:t>
      </w:r>
    </w:p>
    <w:p w14:paraId="67322B79" w14:textId="77777777" w:rsidR="00850376" w:rsidRPr="00850376" w:rsidRDefault="00850376" w:rsidP="00850376">
      <w:pPr>
        <w:rPr>
          <w:rFonts w:asciiTheme="minorHAnsi" w:hAnsiTheme="minorHAnsi" w:cstheme="minorHAnsi"/>
        </w:rPr>
      </w:pPr>
    </w:p>
    <w:p w14:paraId="0ABAC00A" w14:textId="2ADD9FB6" w:rsidR="00850376" w:rsidRPr="00850376" w:rsidRDefault="00850376" w:rsidP="00850376">
      <w:pPr>
        <w:rPr>
          <w:rFonts w:asciiTheme="minorHAnsi" w:hAnsiTheme="minorHAnsi" w:cstheme="minorHAnsi"/>
        </w:rPr>
      </w:pPr>
      <w:r w:rsidRPr="00850376">
        <w:rPr>
          <w:rFonts w:asciiTheme="minorHAnsi" w:hAnsiTheme="minorHAnsi" w:cstheme="minorHAnsi"/>
        </w:rPr>
        <w:t>The calendar for the coming school year is published annually in June. Parents are reminded of school closures/ holidays will be issued throughout the school year via notes and text messages. Parents are asked to try plan family events/ holidays around school closures, thus minimising the chances of non-attendance during the school term.</w:t>
      </w:r>
    </w:p>
    <w:p w14:paraId="3965F582" w14:textId="77777777" w:rsidR="00850376" w:rsidRPr="00850376" w:rsidRDefault="00850376" w:rsidP="00850376">
      <w:pPr>
        <w:rPr>
          <w:rFonts w:asciiTheme="minorHAnsi" w:hAnsiTheme="minorHAnsi" w:cstheme="minorHAnsi"/>
        </w:rPr>
      </w:pPr>
    </w:p>
    <w:p w14:paraId="178846B5" w14:textId="77777777" w:rsidR="00850376" w:rsidRPr="00850376" w:rsidRDefault="00850376" w:rsidP="00850376">
      <w:pPr>
        <w:rPr>
          <w:rFonts w:asciiTheme="minorHAnsi" w:hAnsiTheme="minorHAnsi" w:cstheme="minorHAnsi"/>
        </w:rPr>
      </w:pPr>
    </w:p>
    <w:p w14:paraId="620D565C" w14:textId="1344D553" w:rsidR="00850376" w:rsidRPr="00850376" w:rsidRDefault="00850376" w:rsidP="00850376">
      <w:pPr>
        <w:rPr>
          <w:rFonts w:asciiTheme="minorHAnsi" w:hAnsiTheme="minorHAnsi" w:cstheme="minorHAnsi"/>
          <w:b/>
        </w:rPr>
      </w:pPr>
      <w:r w:rsidRPr="00850376">
        <w:rPr>
          <w:rFonts w:asciiTheme="minorHAnsi" w:hAnsiTheme="minorHAnsi" w:cstheme="minorHAnsi"/>
          <w:b/>
        </w:rPr>
        <w:t>Communication</w:t>
      </w:r>
    </w:p>
    <w:p w14:paraId="34B6E1A3" w14:textId="52B87A36" w:rsidR="00850376" w:rsidRPr="00850376" w:rsidRDefault="00850376" w:rsidP="00850376">
      <w:pPr>
        <w:rPr>
          <w:rFonts w:asciiTheme="minorHAnsi" w:hAnsiTheme="minorHAnsi" w:cstheme="minorHAnsi"/>
        </w:rPr>
      </w:pPr>
      <w:r w:rsidRPr="00850376">
        <w:rPr>
          <w:rFonts w:asciiTheme="minorHAnsi" w:hAnsiTheme="minorHAnsi" w:cstheme="minorHAnsi"/>
        </w:rPr>
        <w:t>The school has developed a good relationship with the local Education Welfare Services of the Child and Family Agency personnel and there is ongoing communication in relation to children who are at risk.</w:t>
      </w:r>
    </w:p>
    <w:p w14:paraId="66FAF85D" w14:textId="77777777" w:rsidR="00850376" w:rsidRPr="00850376" w:rsidRDefault="00850376" w:rsidP="00850376">
      <w:pPr>
        <w:rPr>
          <w:rFonts w:asciiTheme="minorHAnsi" w:hAnsiTheme="minorHAnsi" w:cstheme="minorHAnsi"/>
        </w:rPr>
      </w:pPr>
    </w:p>
    <w:p w14:paraId="4516F2EF" w14:textId="0A355824" w:rsidR="00850376" w:rsidRPr="00850376" w:rsidRDefault="00850376" w:rsidP="00850376">
      <w:pPr>
        <w:rPr>
          <w:rFonts w:asciiTheme="minorHAnsi" w:hAnsiTheme="minorHAnsi" w:cstheme="minorHAnsi"/>
        </w:rPr>
      </w:pPr>
      <w:r w:rsidRPr="00850376">
        <w:rPr>
          <w:rFonts w:asciiTheme="minorHAnsi" w:hAnsiTheme="minorHAnsi" w:cstheme="minorHAnsi"/>
        </w:rPr>
        <w:t>Parent/teacher communication is encouraged at all times.</w:t>
      </w:r>
    </w:p>
    <w:p w14:paraId="1C728AED" w14:textId="77777777" w:rsidR="00850376" w:rsidRPr="00850376" w:rsidRDefault="00850376" w:rsidP="00850376">
      <w:pPr>
        <w:rPr>
          <w:rFonts w:asciiTheme="minorHAnsi" w:hAnsiTheme="minorHAnsi" w:cstheme="minorHAnsi"/>
        </w:rPr>
      </w:pPr>
    </w:p>
    <w:p w14:paraId="7148603D" w14:textId="77777777" w:rsidR="00850376" w:rsidRPr="00850376" w:rsidRDefault="00850376" w:rsidP="00850376">
      <w:pPr>
        <w:rPr>
          <w:rFonts w:asciiTheme="minorHAnsi" w:hAnsiTheme="minorHAnsi" w:cstheme="minorHAnsi"/>
        </w:rPr>
      </w:pPr>
      <w:r w:rsidRPr="00850376">
        <w:rPr>
          <w:rFonts w:asciiTheme="minorHAnsi" w:hAnsiTheme="minorHAnsi" w:cstheme="minorHAnsi"/>
        </w:rPr>
        <w:t>The school maintains communication with local pre-schools and second-level schools in order to make the transition for pupils as easy as possible.</w:t>
      </w:r>
    </w:p>
    <w:p w14:paraId="00A10292" w14:textId="77777777" w:rsidR="00850376" w:rsidRPr="00850376" w:rsidRDefault="00850376" w:rsidP="00850376">
      <w:pPr>
        <w:rPr>
          <w:rFonts w:asciiTheme="minorHAnsi" w:hAnsiTheme="minorHAnsi" w:cstheme="minorHAnsi"/>
        </w:rPr>
      </w:pPr>
    </w:p>
    <w:p w14:paraId="3BEC38A3" w14:textId="77777777" w:rsidR="00850376" w:rsidRPr="00850376" w:rsidRDefault="00850376" w:rsidP="00850376">
      <w:pPr>
        <w:rPr>
          <w:rFonts w:asciiTheme="minorHAnsi" w:hAnsiTheme="minorHAnsi" w:cstheme="minorHAnsi"/>
        </w:rPr>
      </w:pPr>
    </w:p>
    <w:p w14:paraId="70459563" w14:textId="77777777" w:rsidR="00850376" w:rsidRPr="00850376" w:rsidRDefault="00850376" w:rsidP="00850376">
      <w:pPr>
        <w:rPr>
          <w:rFonts w:asciiTheme="minorHAnsi" w:hAnsiTheme="minorHAnsi" w:cstheme="minorHAnsi"/>
        </w:rPr>
      </w:pPr>
    </w:p>
    <w:p w14:paraId="449A3555" w14:textId="467FDF8D" w:rsidR="00850376" w:rsidRPr="00850376" w:rsidRDefault="00850376" w:rsidP="00850376">
      <w:pPr>
        <w:rPr>
          <w:rFonts w:asciiTheme="minorHAnsi" w:hAnsiTheme="minorHAnsi" w:cstheme="minorHAnsi"/>
          <w:b/>
        </w:rPr>
      </w:pPr>
      <w:r w:rsidRPr="00850376">
        <w:rPr>
          <w:rFonts w:asciiTheme="minorHAnsi" w:hAnsiTheme="minorHAnsi" w:cstheme="minorHAnsi"/>
          <w:b/>
        </w:rPr>
        <w:t>Parental Strategies to Promote Attendance</w:t>
      </w:r>
    </w:p>
    <w:p w14:paraId="6AFCE5BA" w14:textId="77777777" w:rsidR="00850376" w:rsidRPr="00850376" w:rsidRDefault="00850376" w:rsidP="00850376">
      <w:pPr>
        <w:numPr>
          <w:ilvl w:val="0"/>
          <w:numId w:val="18"/>
        </w:numPr>
        <w:rPr>
          <w:rFonts w:asciiTheme="minorHAnsi" w:hAnsiTheme="minorHAnsi" w:cstheme="minorHAnsi"/>
        </w:rPr>
      </w:pPr>
      <w:r w:rsidRPr="00850376">
        <w:rPr>
          <w:rFonts w:asciiTheme="minorHAnsi" w:hAnsiTheme="minorHAnsi" w:cstheme="minorHAnsi"/>
        </w:rPr>
        <w:t>Encourage and promote the importance of school attendance.</w:t>
      </w:r>
    </w:p>
    <w:p w14:paraId="03060756" w14:textId="77777777" w:rsidR="00850376" w:rsidRPr="00850376" w:rsidRDefault="00850376" w:rsidP="00850376">
      <w:pPr>
        <w:numPr>
          <w:ilvl w:val="0"/>
          <w:numId w:val="18"/>
        </w:numPr>
        <w:rPr>
          <w:rFonts w:asciiTheme="minorHAnsi" w:hAnsiTheme="minorHAnsi" w:cstheme="minorHAnsi"/>
        </w:rPr>
      </w:pPr>
      <w:r w:rsidRPr="00850376">
        <w:rPr>
          <w:rFonts w:asciiTheme="minorHAnsi" w:hAnsiTheme="minorHAnsi" w:cstheme="minorHAnsi"/>
        </w:rPr>
        <w:t>Show interest in their child’s school day, ask how school was, what they learned etc.</w:t>
      </w:r>
    </w:p>
    <w:p w14:paraId="19541DF9" w14:textId="77777777" w:rsidR="00850376" w:rsidRPr="00850376" w:rsidRDefault="00850376" w:rsidP="00850376">
      <w:pPr>
        <w:numPr>
          <w:ilvl w:val="0"/>
          <w:numId w:val="18"/>
        </w:numPr>
        <w:rPr>
          <w:rFonts w:asciiTheme="minorHAnsi" w:hAnsiTheme="minorHAnsi" w:cstheme="minorHAnsi"/>
        </w:rPr>
      </w:pPr>
      <w:r w:rsidRPr="00850376">
        <w:rPr>
          <w:rFonts w:asciiTheme="minorHAnsi" w:hAnsiTheme="minorHAnsi" w:cstheme="minorHAnsi"/>
        </w:rPr>
        <w:t>Praise and encourage all achievements.</w:t>
      </w:r>
    </w:p>
    <w:p w14:paraId="4B0EA7FC" w14:textId="77777777" w:rsidR="00850376" w:rsidRPr="00850376" w:rsidRDefault="00850376" w:rsidP="00850376">
      <w:pPr>
        <w:numPr>
          <w:ilvl w:val="0"/>
          <w:numId w:val="18"/>
        </w:numPr>
        <w:rPr>
          <w:rFonts w:asciiTheme="minorHAnsi" w:hAnsiTheme="minorHAnsi" w:cstheme="minorHAnsi"/>
        </w:rPr>
      </w:pPr>
      <w:r w:rsidRPr="00850376">
        <w:rPr>
          <w:rFonts w:asciiTheme="minorHAnsi" w:hAnsiTheme="minorHAnsi" w:cstheme="minorHAnsi"/>
        </w:rPr>
        <w:lastRenderedPageBreak/>
        <w:t>Assist with homework and sign their homework journal nightly.</w:t>
      </w:r>
    </w:p>
    <w:p w14:paraId="0C4F46D1" w14:textId="77777777" w:rsidR="00850376" w:rsidRPr="00850376" w:rsidRDefault="00850376" w:rsidP="00850376">
      <w:pPr>
        <w:numPr>
          <w:ilvl w:val="0"/>
          <w:numId w:val="18"/>
        </w:numPr>
        <w:rPr>
          <w:rFonts w:asciiTheme="minorHAnsi" w:hAnsiTheme="minorHAnsi" w:cstheme="minorHAnsi"/>
        </w:rPr>
      </w:pPr>
      <w:r w:rsidRPr="00850376">
        <w:rPr>
          <w:rFonts w:asciiTheme="minorHAnsi" w:hAnsiTheme="minorHAnsi" w:cstheme="minorHAnsi"/>
        </w:rPr>
        <w:t>Notify the school in writing if their child has been absent/ will be absent.</w:t>
      </w:r>
    </w:p>
    <w:p w14:paraId="585C725A" w14:textId="77777777" w:rsidR="00850376" w:rsidRPr="00850376" w:rsidRDefault="00850376" w:rsidP="00850376">
      <w:pPr>
        <w:numPr>
          <w:ilvl w:val="0"/>
          <w:numId w:val="18"/>
        </w:numPr>
        <w:rPr>
          <w:rFonts w:asciiTheme="minorHAnsi" w:hAnsiTheme="minorHAnsi" w:cstheme="minorHAnsi"/>
        </w:rPr>
      </w:pPr>
      <w:r w:rsidRPr="00850376">
        <w:rPr>
          <w:rFonts w:asciiTheme="minorHAnsi" w:hAnsiTheme="minorHAnsi" w:cstheme="minorHAnsi"/>
        </w:rPr>
        <w:t>Avoid taking holidays during the school term.</w:t>
      </w:r>
    </w:p>
    <w:p w14:paraId="6D9BC9E6" w14:textId="77777777" w:rsidR="00850376" w:rsidRPr="00850376" w:rsidRDefault="00850376" w:rsidP="00850376">
      <w:pPr>
        <w:numPr>
          <w:ilvl w:val="0"/>
          <w:numId w:val="18"/>
        </w:numPr>
        <w:rPr>
          <w:rFonts w:asciiTheme="minorHAnsi" w:hAnsiTheme="minorHAnsi" w:cstheme="minorHAnsi"/>
        </w:rPr>
      </w:pPr>
      <w:r w:rsidRPr="00850376">
        <w:rPr>
          <w:rFonts w:asciiTheme="minorHAnsi" w:hAnsiTheme="minorHAnsi" w:cstheme="minorHAnsi"/>
        </w:rPr>
        <w:t>Where possible, organise appointments for outside school hours.</w:t>
      </w:r>
    </w:p>
    <w:p w14:paraId="0C9D6947" w14:textId="77777777" w:rsidR="00850376" w:rsidRPr="00850376" w:rsidRDefault="00850376" w:rsidP="00850376">
      <w:pPr>
        <w:rPr>
          <w:rFonts w:asciiTheme="minorHAnsi" w:hAnsiTheme="minorHAnsi" w:cstheme="minorHAnsi"/>
        </w:rPr>
      </w:pPr>
    </w:p>
    <w:p w14:paraId="0DDC91DA" w14:textId="77777777" w:rsidR="00850376" w:rsidRPr="00850376" w:rsidRDefault="00850376" w:rsidP="00850376">
      <w:pPr>
        <w:rPr>
          <w:rFonts w:asciiTheme="minorHAnsi" w:hAnsiTheme="minorHAnsi" w:cstheme="minorHAnsi"/>
        </w:rPr>
      </w:pPr>
    </w:p>
    <w:p w14:paraId="61D40F7E" w14:textId="77777777" w:rsidR="00850376" w:rsidRPr="00850376" w:rsidRDefault="00850376" w:rsidP="00850376">
      <w:pPr>
        <w:rPr>
          <w:rFonts w:asciiTheme="minorHAnsi" w:hAnsiTheme="minorHAnsi" w:cstheme="minorHAnsi"/>
          <w:b/>
        </w:rPr>
      </w:pPr>
      <w:r w:rsidRPr="00850376">
        <w:rPr>
          <w:rFonts w:asciiTheme="minorHAnsi" w:hAnsiTheme="minorHAnsi" w:cstheme="minorHAnsi"/>
          <w:b/>
        </w:rPr>
        <w:t>Strategies in the Event of Non-Attendance</w:t>
      </w:r>
    </w:p>
    <w:p w14:paraId="1F633090" w14:textId="3B830D7B" w:rsidR="00850376" w:rsidRPr="00850376" w:rsidRDefault="00850376" w:rsidP="00850376">
      <w:pPr>
        <w:rPr>
          <w:rFonts w:asciiTheme="minorHAnsi" w:hAnsiTheme="minorHAnsi" w:cstheme="minorHAnsi"/>
        </w:rPr>
      </w:pPr>
      <w:r w:rsidRPr="00850376">
        <w:rPr>
          <w:rFonts w:asciiTheme="minorHAnsi" w:hAnsiTheme="minorHAnsi" w:cstheme="minorHAnsi"/>
        </w:rPr>
        <w:t>Section 17 of the Education (Welfare) Act (2000), states that ‘the parent of a child shall cause the child concerned to attend a recognised school on each school day’.</w:t>
      </w:r>
    </w:p>
    <w:p w14:paraId="3B4ACB58" w14:textId="77777777" w:rsidR="00850376" w:rsidRPr="00850376" w:rsidRDefault="00850376" w:rsidP="00850376">
      <w:pPr>
        <w:rPr>
          <w:rFonts w:asciiTheme="minorHAnsi" w:hAnsiTheme="minorHAnsi" w:cstheme="minorHAnsi"/>
        </w:rPr>
      </w:pPr>
    </w:p>
    <w:p w14:paraId="3F67D04D" w14:textId="77777777" w:rsidR="00850376" w:rsidRPr="00850376" w:rsidRDefault="00850376" w:rsidP="00850376">
      <w:pPr>
        <w:rPr>
          <w:rFonts w:asciiTheme="minorHAnsi" w:hAnsiTheme="minorHAnsi" w:cstheme="minorHAnsi"/>
        </w:rPr>
      </w:pPr>
      <w:r w:rsidRPr="00850376">
        <w:rPr>
          <w:rFonts w:asciiTheme="minorHAnsi" w:hAnsiTheme="minorHAnsi" w:cstheme="minorHAnsi"/>
        </w:rPr>
        <w:t>Section 21 of the act obliges schools to inform the Educational Welfare Services of the Child and Family Agency if a child is absent on more than 20 days in any school year, or if a child does not attend school on a regular basis.</w:t>
      </w:r>
    </w:p>
    <w:p w14:paraId="0CAEF1F1" w14:textId="77777777" w:rsidR="00850376" w:rsidRPr="00850376" w:rsidRDefault="00850376" w:rsidP="00850376">
      <w:pPr>
        <w:rPr>
          <w:rFonts w:asciiTheme="minorHAnsi" w:hAnsiTheme="minorHAnsi" w:cstheme="minorHAnsi"/>
        </w:rPr>
      </w:pPr>
    </w:p>
    <w:p w14:paraId="2E846778" w14:textId="77777777" w:rsidR="00850376" w:rsidRPr="00850376" w:rsidRDefault="00850376" w:rsidP="00850376">
      <w:pPr>
        <w:rPr>
          <w:rFonts w:asciiTheme="minorHAnsi" w:hAnsiTheme="minorHAnsi" w:cstheme="minorHAnsi"/>
        </w:rPr>
      </w:pPr>
      <w:r w:rsidRPr="00850376">
        <w:rPr>
          <w:rFonts w:asciiTheme="minorHAnsi" w:hAnsiTheme="minorHAnsi" w:cstheme="minorHAnsi"/>
        </w:rPr>
        <w:t xml:space="preserve">In such cases the Education Welfare Officer (following all reasonable efforts to consult with the child’s parents and the </w:t>
      </w:r>
      <w:proofErr w:type="gramStart"/>
      <w:r w:rsidRPr="00850376">
        <w:rPr>
          <w:rFonts w:asciiTheme="minorHAnsi" w:hAnsiTheme="minorHAnsi" w:cstheme="minorHAnsi"/>
        </w:rPr>
        <w:t>Principal</w:t>
      </w:r>
      <w:proofErr w:type="gramEnd"/>
      <w:r w:rsidRPr="00850376">
        <w:rPr>
          <w:rFonts w:asciiTheme="minorHAnsi" w:hAnsiTheme="minorHAnsi" w:cstheme="minorHAnsi"/>
        </w:rPr>
        <w:t xml:space="preserve"> of the school) may serve a ‘School Attendance Notice’ on any parent who he/she concludes is failing or neglecting to cause the child to attend the school.  A successful case taken against the parent may result in a fine and/or imprisonment.</w:t>
      </w:r>
    </w:p>
    <w:p w14:paraId="288233EC" w14:textId="77777777" w:rsidR="00850376" w:rsidRPr="00850376" w:rsidRDefault="00850376" w:rsidP="00850376">
      <w:pPr>
        <w:rPr>
          <w:rFonts w:asciiTheme="minorHAnsi" w:hAnsiTheme="minorHAnsi" w:cstheme="minorHAnsi"/>
        </w:rPr>
      </w:pPr>
    </w:p>
    <w:p w14:paraId="260EA998" w14:textId="77777777" w:rsidR="00850376" w:rsidRPr="00850376" w:rsidRDefault="00850376" w:rsidP="00850376">
      <w:pPr>
        <w:rPr>
          <w:rFonts w:asciiTheme="minorHAnsi" w:hAnsiTheme="minorHAnsi" w:cstheme="minorHAnsi"/>
        </w:rPr>
      </w:pPr>
      <w:r w:rsidRPr="00850376">
        <w:rPr>
          <w:rFonts w:asciiTheme="minorHAnsi" w:hAnsiTheme="minorHAnsi" w:cstheme="minorHAnsi"/>
        </w:rPr>
        <w:t>Reasons for absence are recorded and reported to the EWB five times during the school year through an online system. An annual report is submitted – not more than six weeks following the end of the school year - detailing the overall level of attendance at the school during that school year. This information will be communicated to the school community through the school’s newsletter.</w:t>
      </w:r>
    </w:p>
    <w:p w14:paraId="1B8D034A" w14:textId="32AFF4FF" w:rsidR="00850376" w:rsidRDefault="00850376" w:rsidP="00850376">
      <w:pPr>
        <w:rPr>
          <w:rFonts w:asciiTheme="minorHAnsi" w:hAnsiTheme="minorHAnsi" w:cstheme="minorHAnsi"/>
          <w:b/>
        </w:rPr>
      </w:pPr>
    </w:p>
    <w:p w14:paraId="2356AD23" w14:textId="77777777" w:rsidR="00850376" w:rsidRPr="00850376" w:rsidRDefault="00850376" w:rsidP="00850376">
      <w:pPr>
        <w:rPr>
          <w:rFonts w:asciiTheme="minorHAnsi" w:hAnsiTheme="minorHAnsi" w:cstheme="minorHAnsi"/>
          <w:b/>
        </w:rPr>
      </w:pPr>
    </w:p>
    <w:p w14:paraId="0BC3E3E9" w14:textId="77777777" w:rsidR="00850376" w:rsidRPr="00850376" w:rsidRDefault="00850376" w:rsidP="00850376">
      <w:pPr>
        <w:rPr>
          <w:rFonts w:asciiTheme="minorHAnsi" w:hAnsiTheme="minorHAnsi" w:cstheme="minorHAnsi"/>
          <w:b/>
        </w:rPr>
      </w:pPr>
      <w:r w:rsidRPr="00850376">
        <w:rPr>
          <w:rFonts w:asciiTheme="minorHAnsi" w:hAnsiTheme="minorHAnsi" w:cstheme="minorHAnsi"/>
          <w:b/>
        </w:rPr>
        <w:t>Transfer to another School</w:t>
      </w:r>
    </w:p>
    <w:p w14:paraId="750B13B2" w14:textId="77777777" w:rsidR="00850376" w:rsidRPr="00850376" w:rsidRDefault="00850376" w:rsidP="00850376">
      <w:pPr>
        <w:rPr>
          <w:rFonts w:asciiTheme="minorHAnsi" w:hAnsiTheme="minorHAnsi" w:cstheme="minorHAnsi"/>
        </w:rPr>
      </w:pPr>
      <w:r w:rsidRPr="00850376">
        <w:rPr>
          <w:rFonts w:asciiTheme="minorHAnsi" w:hAnsiTheme="minorHAnsi" w:cstheme="minorHAnsi"/>
        </w:rPr>
        <w:t xml:space="preserve">Under Section 20 of the Education (Welfare) Act (2000), the </w:t>
      </w:r>
      <w:proofErr w:type="gramStart"/>
      <w:r w:rsidRPr="00850376">
        <w:rPr>
          <w:rFonts w:asciiTheme="minorHAnsi" w:hAnsiTheme="minorHAnsi" w:cstheme="minorHAnsi"/>
        </w:rPr>
        <w:t>Principal</w:t>
      </w:r>
      <w:proofErr w:type="gramEnd"/>
      <w:r w:rsidRPr="00850376">
        <w:rPr>
          <w:rFonts w:asciiTheme="minorHAnsi" w:hAnsiTheme="minorHAnsi" w:cstheme="minorHAnsi"/>
        </w:rPr>
        <w:t xml:space="preserve"> of a child’s current school must notify the Principal of the child’s previous school that the child is now registered in their school.  When a </w:t>
      </w:r>
      <w:proofErr w:type="gramStart"/>
      <w:r w:rsidRPr="00850376">
        <w:rPr>
          <w:rFonts w:asciiTheme="minorHAnsi" w:hAnsiTheme="minorHAnsi" w:cstheme="minorHAnsi"/>
        </w:rPr>
        <w:t>Principal</w:t>
      </w:r>
      <w:proofErr w:type="gramEnd"/>
      <w:r w:rsidRPr="00850376">
        <w:rPr>
          <w:rFonts w:asciiTheme="minorHAnsi" w:hAnsiTheme="minorHAnsi" w:cstheme="minorHAnsi"/>
        </w:rPr>
        <w:t xml:space="preserve"> receives notification that a child has been registered elsewhere, he/she can then remove that child from the school roll system.</w:t>
      </w:r>
    </w:p>
    <w:p w14:paraId="44FF7A64" w14:textId="4F3CCAAA" w:rsidR="00850376" w:rsidRDefault="00850376" w:rsidP="00850376">
      <w:pPr>
        <w:rPr>
          <w:rFonts w:asciiTheme="minorHAnsi" w:hAnsiTheme="minorHAnsi" w:cstheme="minorHAnsi"/>
          <w:b/>
        </w:rPr>
      </w:pPr>
    </w:p>
    <w:p w14:paraId="6A37C960" w14:textId="77777777" w:rsidR="00850376" w:rsidRPr="00850376" w:rsidRDefault="00850376" w:rsidP="00850376">
      <w:pPr>
        <w:rPr>
          <w:rFonts w:asciiTheme="minorHAnsi" w:hAnsiTheme="minorHAnsi" w:cstheme="minorHAnsi"/>
          <w:b/>
        </w:rPr>
      </w:pPr>
    </w:p>
    <w:p w14:paraId="1807295E" w14:textId="77777777" w:rsidR="00850376" w:rsidRPr="00850376" w:rsidRDefault="00850376" w:rsidP="00850376">
      <w:pPr>
        <w:rPr>
          <w:rFonts w:asciiTheme="minorHAnsi" w:hAnsiTheme="minorHAnsi" w:cstheme="minorHAnsi"/>
          <w:b/>
        </w:rPr>
      </w:pPr>
      <w:r w:rsidRPr="00850376">
        <w:rPr>
          <w:rFonts w:asciiTheme="minorHAnsi" w:hAnsiTheme="minorHAnsi" w:cstheme="minorHAnsi"/>
          <w:b/>
        </w:rPr>
        <w:t>Success Criteria</w:t>
      </w:r>
    </w:p>
    <w:p w14:paraId="2F9673E3" w14:textId="79355E1C" w:rsidR="00850376" w:rsidRPr="00850376" w:rsidRDefault="00850376" w:rsidP="00850376">
      <w:pPr>
        <w:pStyle w:val="Footer"/>
        <w:rPr>
          <w:rFonts w:asciiTheme="minorHAnsi" w:hAnsiTheme="minorHAnsi" w:cstheme="minorHAnsi"/>
        </w:rPr>
      </w:pPr>
      <w:r w:rsidRPr="00850376">
        <w:rPr>
          <w:rFonts w:asciiTheme="minorHAnsi" w:hAnsiTheme="minorHAnsi" w:cstheme="minorHAnsi"/>
        </w:rPr>
        <w:t>The following will provide some practical indicators of the success of this policy:</w:t>
      </w:r>
    </w:p>
    <w:p w14:paraId="39E89FAF" w14:textId="2DA90E90" w:rsidR="00850376" w:rsidRPr="00850376" w:rsidRDefault="00850376" w:rsidP="00850376">
      <w:pPr>
        <w:numPr>
          <w:ilvl w:val="0"/>
          <w:numId w:val="17"/>
        </w:numPr>
        <w:rPr>
          <w:rFonts w:asciiTheme="minorHAnsi" w:hAnsiTheme="minorHAnsi" w:cstheme="minorHAnsi"/>
          <w:lang w:val="en-IE"/>
        </w:rPr>
      </w:pPr>
      <w:r w:rsidRPr="00850376">
        <w:rPr>
          <w:rFonts w:asciiTheme="minorHAnsi" w:hAnsiTheme="minorHAnsi" w:cstheme="minorHAnsi"/>
          <w:lang w:val="en-IE"/>
        </w:rPr>
        <w:t>An increase in annual attendance rates</w:t>
      </w:r>
    </w:p>
    <w:p w14:paraId="2C42DCB5" w14:textId="77777777" w:rsidR="00850376" w:rsidRPr="00850376" w:rsidRDefault="00850376" w:rsidP="00850376">
      <w:pPr>
        <w:numPr>
          <w:ilvl w:val="0"/>
          <w:numId w:val="17"/>
        </w:numPr>
        <w:rPr>
          <w:rFonts w:asciiTheme="minorHAnsi" w:hAnsiTheme="minorHAnsi" w:cstheme="minorHAnsi"/>
          <w:lang w:val="en-IE"/>
        </w:rPr>
      </w:pPr>
      <w:r w:rsidRPr="00850376">
        <w:rPr>
          <w:rFonts w:asciiTheme="minorHAnsi" w:hAnsiTheme="minorHAnsi" w:cstheme="minorHAnsi"/>
          <w:lang w:val="en-IE"/>
        </w:rPr>
        <w:t>Parental Feedback</w:t>
      </w:r>
    </w:p>
    <w:p w14:paraId="1C19E752" w14:textId="49A06CD9" w:rsidR="00850376" w:rsidRPr="00850376" w:rsidRDefault="00850376" w:rsidP="00850376">
      <w:pPr>
        <w:numPr>
          <w:ilvl w:val="0"/>
          <w:numId w:val="17"/>
        </w:numPr>
        <w:rPr>
          <w:rFonts w:asciiTheme="minorHAnsi" w:hAnsiTheme="minorHAnsi" w:cstheme="minorHAnsi"/>
          <w:lang w:val="en-IE"/>
        </w:rPr>
      </w:pPr>
      <w:r w:rsidRPr="00850376">
        <w:rPr>
          <w:rFonts w:asciiTheme="minorHAnsi" w:hAnsiTheme="minorHAnsi" w:cstheme="minorHAnsi"/>
          <w:lang w:val="en-IE"/>
        </w:rPr>
        <w:t>Board of Management, Staff and parent/guardian awareness of their legal obligations under the Education (Welfare) Act 2000</w:t>
      </w:r>
    </w:p>
    <w:p w14:paraId="28CBE6EB" w14:textId="77777777" w:rsidR="00850376" w:rsidRPr="00850376" w:rsidRDefault="00850376" w:rsidP="00850376">
      <w:pPr>
        <w:rPr>
          <w:rFonts w:asciiTheme="minorHAnsi" w:hAnsiTheme="minorHAnsi" w:cstheme="minorHAnsi"/>
          <w:b/>
        </w:rPr>
      </w:pPr>
    </w:p>
    <w:p w14:paraId="31668CB4" w14:textId="77777777" w:rsidR="00850376" w:rsidRPr="00850376" w:rsidRDefault="00850376" w:rsidP="00850376">
      <w:pPr>
        <w:rPr>
          <w:rFonts w:asciiTheme="minorHAnsi" w:hAnsiTheme="minorHAnsi" w:cstheme="minorHAnsi"/>
          <w:b/>
        </w:rPr>
      </w:pPr>
    </w:p>
    <w:p w14:paraId="4630AC3C" w14:textId="77777777" w:rsidR="00850376" w:rsidRPr="00850376" w:rsidRDefault="00850376" w:rsidP="00850376">
      <w:pPr>
        <w:rPr>
          <w:rFonts w:asciiTheme="minorHAnsi" w:hAnsiTheme="minorHAnsi" w:cstheme="minorHAnsi"/>
          <w:b/>
        </w:rPr>
      </w:pPr>
      <w:r w:rsidRPr="00850376">
        <w:rPr>
          <w:rFonts w:asciiTheme="minorHAnsi" w:hAnsiTheme="minorHAnsi" w:cstheme="minorHAnsi"/>
          <w:b/>
        </w:rPr>
        <w:t>Roles and Responsibilities</w:t>
      </w:r>
    </w:p>
    <w:p w14:paraId="544C4147" w14:textId="2A7CA610" w:rsidR="00850376" w:rsidRPr="00850376" w:rsidRDefault="00850376" w:rsidP="00850376">
      <w:pPr>
        <w:rPr>
          <w:rFonts w:asciiTheme="minorHAnsi" w:hAnsiTheme="minorHAnsi" w:cstheme="minorHAnsi"/>
        </w:rPr>
      </w:pPr>
      <w:r w:rsidRPr="00850376">
        <w:rPr>
          <w:rFonts w:asciiTheme="minorHAnsi" w:hAnsiTheme="minorHAnsi" w:cstheme="minorHAnsi"/>
        </w:rPr>
        <w:t xml:space="preserve">It is the responsibility of the </w:t>
      </w:r>
      <w:proofErr w:type="gramStart"/>
      <w:r w:rsidRPr="00850376">
        <w:rPr>
          <w:rFonts w:asciiTheme="minorHAnsi" w:hAnsiTheme="minorHAnsi" w:cstheme="minorHAnsi"/>
        </w:rPr>
        <w:t>Principal</w:t>
      </w:r>
      <w:proofErr w:type="gramEnd"/>
      <w:r w:rsidRPr="00850376">
        <w:rPr>
          <w:rFonts w:asciiTheme="minorHAnsi" w:hAnsiTheme="minorHAnsi" w:cstheme="minorHAnsi"/>
        </w:rPr>
        <w:t xml:space="preserve"> and staff to implement this policy under the guidance of the school’s Board of Management. The principal is responsible for informing parents of their obligations at the start of the academic year. She is also responsible for reporting 20 days absence to the Educational Welfare Services of the Child and Family Agency.</w:t>
      </w:r>
    </w:p>
    <w:p w14:paraId="0C712593" w14:textId="77777777" w:rsidR="00850376" w:rsidRPr="00850376" w:rsidRDefault="00850376" w:rsidP="00850376">
      <w:pPr>
        <w:rPr>
          <w:rFonts w:asciiTheme="minorHAnsi" w:hAnsiTheme="minorHAnsi" w:cstheme="minorHAnsi"/>
        </w:rPr>
      </w:pPr>
      <w:r w:rsidRPr="00850376">
        <w:rPr>
          <w:rFonts w:asciiTheme="minorHAnsi" w:hAnsiTheme="minorHAnsi" w:cstheme="minorHAnsi"/>
        </w:rPr>
        <w:lastRenderedPageBreak/>
        <w:t>Class teachers are responsible for calling the roll, recording late arrivals/ early departures/ full day absence and reasons for absence on Aladdin.</w:t>
      </w:r>
    </w:p>
    <w:p w14:paraId="6BBB37A4" w14:textId="77777777" w:rsidR="00850376" w:rsidRPr="00850376" w:rsidRDefault="00850376" w:rsidP="00850376">
      <w:pPr>
        <w:rPr>
          <w:rFonts w:asciiTheme="minorHAnsi" w:hAnsiTheme="minorHAnsi" w:cstheme="minorHAnsi"/>
        </w:rPr>
      </w:pPr>
      <w:r w:rsidRPr="00850376">
        <w:rPr>
          <w:rFonts w:asciiTheme="minorHAnsi" w:hAnsiTheme="minorHAnsi" w:cstheme="minorHAnsi"/>
        </w:rPr>
        <w:t xml:space="preserve">The secretary is responsible for maintaining the </w:t>
      </w:r>
      <w:proofErr w:type="spellStart"/>
      <w:r w:rsidRPr="00850376">
        <w:rPr>
          <w:rFonts w:asciiTheme="minorHAnsi" w:hAnsiTheme="minorHAnsi" w:cstheme="minorHAnsi"/>
        </w:rPr>
        <w:t>Leabhar</w:t>
      </w:r>
      <w:proofErr w:type="spellEnd"/>
      <w:r w:rsidRPr="00850376">
        <w:rPr>
          <w:rFonts w:asciiTheme="minorHAnsi" w:hAnsiTheme="minorHAnsi" w:cstheme="minorHAnsi"/>
        </w:rPr>
        <w:t xml:space="preserve"> </w:t>
      </w:r>
      <w:proofErr w:type="spellStart"/>
      <w:r w:rsidRPr="00850376">
        <w:rPr>
          <w:rFonts w:asciiTheme="minorHAnsi" w:hAnsiTheme="minorHAnsi" w:cstheme="minorHAnsi"/>
        </w:rPr>
        <w:t>Tinrimh</w:t>
      </w:r>
      <w:proofErr w:type="spellEnd"/>
      <w:r w:rsidRPr="00850376">
        <w:rPr>
          <w:rFonts w:asciiTheme="minorHAnsi" w:hAnsiTheme="minorHAnsi" w:cstheme="minorHAnsi"/>
        </w:rPr>
        <w:t xml:space="preserve"> and all registers and having them readily available for inspectors upon request.</w:t>
      </w:r>
    </w:p>
    <w:p w14:paraId="0852741C" w14:textId="77777777" w:rsidR="00850376" w:rsidRPr="00850376" w:rsidRDefault="00850376" w:rsidP="00850376">
      <w:pPr>
        <w:rPr>
          <w:rFonts w:asciiTheme="minorHAnsi" w:hAnsiTheme="minorHAnsi" w:cstheme="minorHAnsi"/>
        </w:rPr>
      </w:pPr>
    </w:p>
    <w:p w14:paraId="5E3D0E71" w14:textId="77777777" w:rsidR="00850376" w:rsidRPr="00850376" w:rsidRDefault="00850376" w:rsidP="00850376">
      <w:pPr>
        <w:rPr>
          <w:rFonts w:asciiTheme="minorHAnsi" w:hAnsiTheme="minorHAnsi" w:cstheme="minorHAnsi"/>
          <w:b/>
        </w:rPr>
      </w:pPr>
    </w:p>
    <w:p w14:paraId="675FEEB3" w14:textId="77777777" w:rsidR="00850376" w:rsidRPr="00850376" w:rsidRDefault="00850376" w:rsidP="00850376">
      <w:pPr>
        <w:rPr>
          <w:rFonts w:asciiTheme="minorHAnsi" w:hAnsiTheme="minorHAnsi" w:cstheme="minorHAnsi"/>
        </w:rPr>
      </w:pPr>
      <w:r w:rsidRPr="00850376">
        <w:rPr>
          <w:rFonts w:asciiTheme="minorHAnsi" w:hAnsiTheme="minorHAnsi" w:cstheme="minorHAnsi"/>
        </w:rPr>
        <w:t>This policy was reviewed and ratified by the Board of Management in October 2022. It will be implemented with immediate effect.</w:t>
      </w:r>
    </w:p>
    <w:p w14:paraId="66552736" w14:textId="77777777" w:rsidR="00850376" w:rsidRPr="00850376" w:rsidRDefault="00850376" w:rsidP="00850376">
      <w:pPr>
        <w:rPr>
          <w:rFonts w:asciiTheme="minorHAnsi" w:hAnsiTheme="minorHAnsi" w:cstheme="minorHAnsi"/>
        </w:rPr>
      </w:pPr>
    </w:p>
    <w:p w14:paraId="6BCE28D1" w14:textId="77777777" w:rsidR="00850376" w:rsidRPr="00850376" w:rsidRDefault="00850376" w:rsidP="00850376">
      <w:pPr>
        <w:rPr>
          <w:rFonts w:asciiTheme="minorHAnsi" w:hAnsiTheme="minorHAnsi" w:cstheme="minorHAnsi"/>
        </w:rPr>
      </w:pPr>
    </w:p>
    <w:p w14:paraId="5F00D0D6" w14:textId="77777777" w:rsidR="00850376" w:rsidRPr="00850376" w:rsidRDefault="00850376" w:rsidP="00850376">
      <w:pPr>
        <w:rPr>
          <w:rFonts w:asciiTheme="minorHAnsi" w:hAnsiTheme="minorHAnsi" w:cstheme="minorHAnsi"/>
        </w:rPr>
      </w:pPr>
      <w:r w:rsidRPr="00850376">
        <w:rPr>
          <w:rFonts w:asciiTheme="minorHAnsi" w:hAnsiTheme="minorHAnsi" w:cstheme="minorHAnsi"/>
        </w:rPr>
        <w:t>Signed: _________________ Chairperson</w:t>
      </w:r>
    </w:p>
    <w:p w14:paraId="3D5885C6" w14:textId="77777777" w:rsidR="00850376" w:rsidRPr="00850376" w:rsidRDefault="00850376" w:rsidP="00850376">
      <w:pPr>
        <w:rPr>
          <w:rFonts w:asciiTheme="minorHAnsi" w:hAnsiTheme="minorHAnsi" w:cstheme="minorHAnsi"/>
        </w:rPr>
      </w:pPr>
    </w:p>
    <w:p w14:paraId="0810C337" w14:textId="5D1A6775" w:rsidR="00850376" w:rsidRPr="00850376" w:rsidRDefault="00850376" w:rsidP="00850376">
      <w:pPr>
        <w:rPr>
          <w:rFonts w:asciiTheme="minorHAnsi" w:hAnsiTheme="minorHAnsi" w:cstheme="minorHAnsi"/>
        </w:rPr>
      </w:pPr>
      <w:r w:rsidRPr="00850376">
        <w:rPr>
          <w:rFonts w:asciiTheme="minorHAnsi" w:hAnsiTheme="minorHAnsi" w:cstheme="minorHAnsi"/>
        </w:rPr>
        <w:t>Date:</w:t>
      </w:r>
      <w:r>
        <w:rPr>
          <w:rFonts w:asciiTheme="minorHAnsi" w:hAnsiTheme="minorHAnsi" w:cstheme="minorHAnsi"/>
        </w:rPr>
        <w:t xml:space="preserve"> October 2022</w:t>
      </w:r>
    </w:p>
    <w:p w14:paraId="7A9291A0" w14:textId="77777777" w:rsidR="00850376" w:rsidRPr="00850376" w:rsidRDefault="00850376" w:rsidP="00850376">
      <w:pPr>
        <w:rPr>
          <w:rFonts w:asciiTheme="minorHAnsi" w:hAnsiTheme="minorHAnsi" w:cstheme="minorHAnsi"/>
        </w:rPr>
      </w:pPr>
    </w:p>
    <w:p w14:paraId="6B433287" w14:textId="77777777" w:rsidR="00AA11B0" w:rsidRDefault="00AA11B0" w:rsidP="00374B80">
      <w:pPr>
        <w:rPr>
          <w:rFonts w:ascii="Arial" w:hAnsi="Arial" w:cs="Arial"/>
          <w:sz w:val="20"/>
          <w:szCs w:val="20"/>
        </w:rPr>
      </w:pPr>
    </w:p>
    <w:sectPr w:rsidR="00AA11B0" w:rsidSect="00AA11B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5C12F" w14:textId="77777777" w:rsidR="000F7CA8" w:rsidRDefault="000F7CA8" w:rsidP="004327E3">
      <w:r>
        <w:separator/>
      </w:r>
    </w:p>
  </w:endnote>
  <w:endnote w:type="continuationSeparator" w:id="0">
    <w:p w14:paraId="632F6D33" w14:textId="77777777" w:rsidR="000F7CA8" w:rsidRDefault="000F7CA8" w:rsidP="0043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206424"/>
      <w:docPartObj>
        <w:docPartGallery w:val="Page Numbers (Bottom of Page)"/>
        <w:docPartUnique/>
      </w:docPartObj>
    </w:sdtPr>
    <w:sdtEndPr>
      <w:rPr>
        <w:rFonts w:asciiTheme="minorHAnsi" w:hAnsiTheme="minorHAnsi" w:cstheme="minorHAnsi"/>
        <w:noProof/>
      </w:rPr>
    </w:sdtEndPr>
    <w:sdtContent>
      <w:p w14:paraId="11C2ED9E" w14:textId="42769D7D" w:rsidR="00377479" w:rsidRPr="00377479" w:rsidRDefault="00377479">
        <w:pPr>
          <w:pStyle w:val="Footer"/>
          <w:jc w:val="center"/>
          <w:rPr>
            <w:rFonts w:asciiTheme="minorHAnsi" w:hAnsiTheme="minorHAnsi" w:cstheme="minorHAnsi"/>
          </w:rPr>
        </w:pPr>
        <w:r w:rsidRPr="00377479">
          <w:rPr>
            <w:rFonts w:asciiTheme="minorHAnsi" w:hAnsiTheme="minorHAnsi" w:cstheme="minorHAnsi"/>
          </w:rPr>
          <w:fldChar w:fldCharType="begin"/>
        </w:r>
        <w:r w:rsidRPr="00377479">
          <w:rPr>
            <w:rFonts w:asciiTheme="minorHAnsi" w:hAnsiTheme="minorHAnsi" w:cstheme="minorHAnsi"/>
          </w:rPr>
          <w:instrText xml:space="preserve"> PAGE   \* MERGEFORMAT </w:instrText>
        </w:r>
        <w:r w:rsidRPr="00377479">
          <w:rPr>
            <w:rFonts w:asciiTheme="minorHAnsi" w:hAnsiTheme="minorHAnsi" w:cstheme="minorHAnsi"/>
          </w:rPr>
          <w:fldChar w:fldCharType="separate"/>
        </w:r>
        <w:r w:rsidRPr="00377479">
          <w:rPr>
            <w:rFonts w:asciiTheme="minorHAnsi" w:hAnsiTheme="minorHAnsi" w:cstheme="minorHAnsi"/>
            <w:noProof/>
          </w:rPr>
          <w:t>2</w:t>
        </w:r>
        <w:r w:rsidRPr="00377479">
          <w:rPr>
            <w:rFonts w:asciiTheme="minorHAnsi" w:hAnsiTheme="minorHAnsi" w:cstheme="minorHAnsi"/>
            <w:noProof/>
          </w:rPr>
          <w:fldChar w:fldCharType="end"/>
        </w:r>
      </w:p>
    </w:sdtContent>
  </w:sdt>
  <w:p w14:paraId="4E09F877" w14:textId="2762BB94" w:rsidR="008B48C2" w:rsidRDefault="00850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F90C1" w14:textId="77777777" w:rsidR="000F7CA8" w:rsidRDefault="000F7CA8" w:rsidP="004327E3">
      <w:r>
        <w:separator/>
      </w:r>
    </w:p>
  </w:footnote>
  <w:footnote w:type="continuationSeparator" w:id="0">
    <w:p w14:paraId="2AC4B15B" w14:textId="77777777" w:rsidR="000F7CA8" w:rsidRDefault="000F7CA8" w:rsidP="00432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7235D"/>
    <w:multiLevelType w:val="hybridMultilevel"/>
    <w:tmpl w:val="7E6A0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876B6D"/>
    <w:multiLevelType w:val="hybridMultilevel"/>
    <w:tmpl w:val="FE861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A1C1D62"/>
    <w:multiLevelType w:val="hybridMultilevel"/>
    <w:tmpl w:val="E3665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A3B5193"/>
    <w:multiLevelType w:val="hybridMultilevel"/>
    <w:tmpl w:val="76365E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492D68"/>
    <w:multiLevelType w:val="hybridMultilevel"/>
    <w:tmpl w:val="3EC228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05027D0"/>
    <w:multiLevelType w:val="hybridMultilevel"/>
    <w:tmpl w:val="14EE6DAA"/>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3603966"/>
    <w:multiLevelType w:val="hybridMultilevel"/>
    <w:tmpl w:val="689463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551C91"/>
    <w:multiLevelType w:val="hybridMultilevel"/>
    <w:tmpl w:val="57E09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363DC5"/>
    <w:multiLevelType w:val="hybridMultilevel"/>
    <w:tmpl w:val="D82CC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0E6704"/>
    <w:multiLevelType w:val="hybridMultilevel"/>
    <w:tmpl w:val="B72EE7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567A516D"/>
    <w:multiLevelType w:val="hybridMultilevel"/>
    <w:tmpl w:val="EC308D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8FB4F25"/>
    <w:multiLevelType w:val="hybridMultilevel"/>
    <w:tmpl w:val="06D6A9AC"/>
    <w:lvl w:ilvl="0" w:tplc="04090001">
      <w:start w:val="1"/>
      <w:numFmt w:val="bullet"/>
      <w:lvlText w:val=""/>
      <w:lvlJc w:val="left"/>
      <w:pPr>
        <w:tabs>
          <w:tab w:val="num" w:pos="780"/>
        </w:tabs>
        <w:ind w:left="7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AE13120"/>
    <w:multiLevelType w:val="hybridMultilevel"/>
    <w:tmpl w:val="AB0425B2"/>
    <w:lvl w:ilvl="0" w:tplc="FFFFFFFF">
      <w:start w:val="1"/>
      <w:numFmt w:val="bullet"/>
      <w:lvlText w:val=""/>
      <w:lvlJc w:val="left"/>
      <w:pPr>
        <w:tabs>
          <w:tab w:val="num" w:pos="720"/>
        </w:tabs>
        <w:ind w:left="720" w:hanging="360"/>
      </w:pPr>
      <w:rPr>
        <w:rFonts w:ascii="Symbol" w:hAnsi="Symbol" w:hint="default"/>
      </w:rPr>
    </w:lvl>
    <w:lvl w:ilvl="1" w:tplc="009014C8">
      <w:start w:val="1"/>
      <w:numFmt w:val="bullet"/>
      <w:lvlText w:val=""/>
      <w:lvlJc w:val="left"/>
      <w:pPr>
        <w:tabs>
          <w:tab w:val="num" w:pos="1440"/>
        </w:tabs>
        <w:ind w:left="1440" w:hanging="360"/>
      </w:pPr>
      <w:rPr>
        <w:rFonts w:ascii="Wingdings" w:hAnsi="Wingdings"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D60EA"/>
    <w:multiLevelType w:val="hybridMultilevel"/>
    <w:tmpl w:val="82D6C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CC07FF"/>
    <w:multiLevelType w:val="hybridMultilevel"/>
    <w:tmpl w:val="94BA3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0D5571"/>
    <w:multiLevelType w:val="hybridMultilevel"/>
    <w:tmpl w:val="42AC2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90734D"/>
    <w:multiLevelType w:val="hybridMultilevel"/>
    <w:tmpl w:val="2BA01FDA"/>
    <w:lvl w:ilvl="0" w:tplc="08090001">
      <w:start w:val="1"/>
      <w:numFmt w:val="bullet"/>
      <w:lvlText w:val=""/>
      <w:lvlJc w:val="left"/>
      <w:pPr>
        <w:tabs>
          <w:tab w:val="num" w:pos="720"/>
        </w:tabs>
        <w:ind w:left="720" w:hanging="360"/>
      </w:pPr>
      <w:rPr>
        <w:rFonts w:ascii="Symbol" w:hAnsi="Symbol" w:hint="default"/>
      </w:rPr>
    </w:lvl>
    <w:lvl w:ilvl="1" w:tplc="72522E9A">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65311239">
    <w:abstractNumId w:val="16"/>
  </w:num>
  <w:num w:numId="2" w16cid:durableId="1916477496">
    <w:abstractNumId w:val="8"/>
  </w:num>
  <w:num w:numId="3" w16cid:durableId="117184887">
    <w:abstractNumId w:val="1"/>
  </w:num>
  <w:num w:numId="4" w16cid:durableId="2127968314">
    <w:abstractNumId w:val="10"/>
  </w:num>
  <w:num w:numId="5" w16cid:durableId="2035616640">
    <w:abstractNumId w:val="9"/>
  </w:num>
  <w:num w:numId="6" w16cid:durableId="1314020958">
    <w:abstractNumId w:val="15"/>
  </w:num>
  <w:num w:numId="7" w16cid:durableId="1688287143">
    <w:abstractNumId w:val="12"/>
  </w:num>
  <w:num w:numId="8" w16cid:durableId="1426028821">
    <w:abstractNumId w:val="6"/>
  </w:num>
  <w:num w:numId="9" w16cid:durableId="1865053710">
    <w:abstractNumId w:val="11"/>
  </w:num>
  <w:num w:numId="10" w16cid:durableId="1134912114">
    <w:abstractNumId w:val="2"/>
  </w:num>
  <w:num w:numId="11" w16cid:durableId="927423705">
    <w:abstractNumId w:val="3"/>
  </w:num>
  <w:num w:numId="12" w16cid:durableId="2007440457">
    <w:abstractNumId w:val="14"/>
  </w:num>
  <w:num w:numId="13" w16cid:durableId="191697352">
    <w:abstractNumId w:val="0"/>
  </w:num>
  <w:num w:numId="14" w16cid:durableId="1503544221">
    <w:abstractNumId w:val="4"/>
  </w:num>
  <w:num w:numId="15" w16cid:durableId="591011739">
    <w:abstractNumId w:val="7"/>
  </w:num>
  <w:num w:numId="16" w16cid:durableId="999964013">
    <w:abstractNumId w:val="17"/>
  </w:num>
  <w:num w:numId="17" w16cid:durableId="844782185">
    <w:abstractNumId w:val="13"/>
  </w:num>
  <w:num w:numId="18" w16cid:durableId="10769050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87"/>
    <w:rsid w:val="00055F5F"/>
    <w:rsid w:val="000B753A"/>
    <w:rsid w:val="000E6C87"/>
    <w:rsid w:val="000F7CA8"/>
    <w:rsid w:val="001620EC"/>
    <w:rsid w:val="0016654D"/>
    <w:rsid w:val="00202BF2"/>
    <w:rsid w:val="002819CE"/>
    <w:rsid w:val="002A265C"/>
    <w:rsid w:val="002C597D"/>
    <w:rsid w:val="003263A9"/>
    <w:rsid w:val="0034710E"/>
    <w:rsid w:val="00350758"/>
    <w:rsid w:val="00374B80"/>
    <w:rsid w:val="00377479"/>
    <w:rsid w:val="003A4E9D"/>
    <w:rsid w:val="004327E3"/>
    <w:rsid w:val="005A0C7D"/>
    <w:rsid w:val="005E6299"/>
    <w:rsid w:val="005F572D"/>
    <w:rsid w:val="00717F49"/>
    <w:rsid w:val="00767CC3"/>
    <w:rsid w:val="00770900"/>
    <w:rsid w:val="00783F76"/>
    <w:rsid w:val="007F022A"/>
    <w:rsid w:val="007F1995"/>
    <w:rsid w:val="00847FFC"/>
    <w:rsid w:val="00850376"/>
    <w:rsid w:val="008C5004"/>
    <w:rsid w:val="00902D62"/>
    <w:rsid w:val="00961C3B"/>
    <w:rsid w:val="009A0EE0"/>
    <w:rsid w:val="00A17797"/>
    <w:rsid w:val="00AA11B0"/>
    <w:rsid w:val="00B51045"/>
    <w:rsid w:val="00BC591A"/>
    <w:rsid w:val="00BD374D"/>
    <w:rsid w:val="00BD57EB"/>
    <w:rsid w:val="00C75BCD"/>
    <w:rsid w:val="00C80F7C"/>
    <w:rsid w:val="00CF5ECC"/>
    <w:rsid w:val="00D51557"/>
    <w:rsid w:val="00DC52D7"/>
    <w:rsid w:val="00DC7735"/>
    <w:rsid w:val="00ED163D"/>
    <w:rsid w:val="00F35263"/>
    <w:rsid w:val="00F82747"/>
    <w:rsid w:val="00F95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F855"/>
  <w15:docId w15:val="{FDB81FAE-43AE-4983-B4F6-789288EC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C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6C87"/>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0E6C87"/>
    <w:rPr>
      <w:rFonts w:ascii="Tahoma" w:hAnsi="Tahoma" w:cs="Tahoma"/>
      <w:sz w:val="16"/>
      <w:szCs w:val="16"/>
    </w:rPr>
  </w:style>
  <w:style w:type="character" w:customStyle="1" w:styleId="BalloonTextChar">
    <w:name w:val="Balloon Text Char"/>
    <w:basedOn w:val="DefaultParagraphFont"/>
    <w:link w:val="BalloonText"/>
    <w:uiPriority w:val="99"/>
    <w:semiHidden/>
    <w:rsid w:val="000E6C87"/>
    <w:rPr>
      <w:rFonts w:ascii="Tahoma" w:eastAsia="Times New Roman" w:hAnsi="Tahoma" w:cs="Tahoma"/>
      <w:sz w:val="16"/>
      <w:szCs w:val="16"/>
    </w:rPr>
  </w:style>
  <w:style w:type="paragraph" w:styleId="Footer">
    <w:name w:val="footer"/>
    <w:basedOn w:val="Normal"/>
    <w:link w:val="FooterChar"/>
    <w:rsid w:val="00C80F7C"/>
    <w:pPr>
      <w:tabs>
        <w:tab w:val="center" w:pos="4320"/>
        <w:tab w:val="right" w:pos="8640"/>
      </w:tabs>
    </w:pPr>
    <w:rPr>
      <w:lang w:val="en-IE" w:eastAsia="en-IE"/>
    </w:rPr>
  </w:style>
  <w:style w:type="character" w:customStyle="1" w:styleId="FooterChar">
    <w:name w:val="Footer Char"/>
    <w:basedOn w:val="DefaultParagraphFont"/>
    <w:link w:val="Footer"/>
    <w:rsid w:val="00C80F7C"/>
    <w:rPr>
      <w:rFonts w:ascii="Times New Roman" w:eastAsia="Times New Roman" w:hAnsi="Times New Roman" w:cs="Times New Roman"/>
      <w:sz w:val="24"/>
      <w:szCs w:val="24"/>
      <w:lang w:val="en-IE" w:eastAsia="en-IE"/>
    </w:rPr>
  </w:style>
  <w:style w:type="paragraph" w:customStyle="1" w:styleId="B">
    <w:name w:val="B"/>
    <w:aliases w:val="Normal_circular_web"/>
    <w:basedOn w:val="Normal"/>
    <w:autoRedefine/>
    <w:rsid w:val="00C80F7C"/>
    <w:pPr>
      <w:ind w:left="720" w:hanging="720"/>
    </w:pPr>
    <w:rPr>
      <w:rFonts w:ascii="Arial" w:hAnsi="Arial"/>
      <w:color w:val="000000"/>
      <w:sz w:val="22"/>
      <w:szCs w:val="22"/>
    </w:rPr>
  </w:style>
  <w:style w:type="paragraph" w:styleId="Title">
    <w:name w:val="Title"/>
    <w:basedOn w:val="Normal"/>
    <w:link w:val="TitleChar"/>
    <w:qFormat/>
    <w:rsid w:val="00C80F7C"/>
    <w:pPr>
      <w:jc w:val="center"/>
    </w:pPr>
    <w:rPr>
      <w:b/>
      <w:bCs/>
      <w:sz w:val="32"/>
      <w:lang w:val="en-IE"/>
    </w:rPr>
  </w:style>
  <w:style w:type="character" w:customStyle="1" w:styleId="TitleChar">
    <w:name w:val="Title Char"/>
    <w:basedOn w:val="DefaultParagraphFont"/>
    <w:link w:val="Title"/>
    <w:rsid w:val="00C80F7C"/>
    <w:rPr>
      <w:rFonts w:ascii="Times New Roman" w:eastAsia="Times New Roman" w:hAnsi="Times New Roman" w:cs="Times New Roman"/>
      <w:b/>
      <w:bCs/>
      <w:sz w:val="32"/>
      <w:szCs w:val="24"/>
      <w:lang w:val="en-I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374B80"/>
    <w:pPr>
      <w:spacing w:after="160" w:line="259" w:lineRule="auto"/>
      <w:ind w:left="720"/>
      <w:contextualSpacing/>
    </w:pPr>
    <w:rPr>
      <w:rFonts w:asciiTheme="minorHAnsi" w:hAnsiTheme="minorHAnsi"/>
      <w:sz w:val="22"/>
      <w:szCs w:val="22"/>
      <w:lang w:val="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374B80"/>
    <w:rPr>
      <w:rFonts w:eastAsia="Times New Roman" w:cs="Times New Roman"/>
      <w:lang w:val="en-IE"/>
    </w:rPr>
  </w:style>
  <w:style w:type="paragraph" w:styleId="Header">
    <w:name w:val="header"/>
    <w:basedOn w:val="Normal"/>
    <w:link w:val="HeaderChar"/>
    <w:uiPriority w:val="99"/>
    <w:unhideWhenUsed/>
    <w:rsid w:val="00377479"/>
    <w:pPr>
      <w:tabs>
        <w:tab w:val="center" w:pos="4513"/>
        <w:tab w:val="right" w:pos="9026"/>
      </w:tabs>
    </w:pPr>
  </w:style>
  <w:style w:type="character" w:customStyle="1" w:styleId="HeaderChar">
    <w:name w:val="Header Char"/>
    <w:basedOn w:val="DefaultParagraphFont"/>
    <w:link w:val="Header"/>
    <w:uiPriority w:val="99"/>
    <w:rsid w:val="003774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7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sns.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optiplex790</dc:creator>
  <cp:lastModifiedBy>msatkinson2020@gmail.com</cp:lastModifiedBy>
  <cp:revision>2</cp:revision>
  <cp:lastPrinted>2022-10-26T13:14:00Z</cp:lastPrinted>
  <dcterms:created xsi:type="dcterms:W3CDTF">2022-10-26T13:15:00Z</dcterms:created>
  <dcterms:modified xsi:type="dcterms:W3CDTF">2022-10-26T13:15:00Z</dcterms:modified>
</cp:coreProperties>
</file>