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C13E97" w:rsidRDefault="003A4E9D" w:rsidP="00C13E97">
      <w:pPr>
        <w:rPr>
          <w:rFonts w:asciiTheme="minorHAnsi" w:hAnsiTheme="minorHAnsi" w:cstheme="minorHAnsi"/>
          <w:b/>
        </w:rPr>
      </w:pPr>
      <w:r w:rsidRPr="00C13E97">
        <w:rPr>
          <w:rFonts w:asciiTheme="minorHAnsi" w:hAnsiTheme="minorHAnsi" w:cstheme="minorHAnsi"/>
          <w:b/>
          <w:noProof/>
          <w:lang w:eastAsia="en-GB"/>
        </w:rPr>
        <w:drawing>
          <wp:anchor distT="0" distB="0" distL="114300" distR="114300" simplePos="0" relativeHeight="251659264"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C13E97" w:rsidRDefault="00374B80" w:rsidP="00C13E97">
      <w:pPr>
        <w:rPr>
          <w:rFonts w:asciiTheme="minorHAnsi" w:hAnsiTheme="minorHAnsi" w:cstheme="minorHAnsi"/>
        </w:rPr>
      </w:pPr>
      <w:r w:rsidRPr="00C13E97">
        <w:rPr>
          <w:rFonts w:asciiTheme="minorHAnsi" w:hAnsiTheme="minorHAnsi" w:cstheme="minorHAnsi"/>
        </w:rPr>
        <w:tab/>
      </w:r>
      <w:r w:rsidRPr="00C13E97">
        <w:rPr>
          <w:rFonts w:asciiTheme="minorHAnsi" w:hAnsiTheme="minorHAnsi" w:cstheme="minorHAnsi"/>
        </w:rPr>
        <w:tab/>
      </w:r>
    </w:p>
    <w:p w14:paraId="4E09F857" w14:textId="425ECB66" w:rsidR="000E6C87" w:rsidRPr="00C13E97" w:rsidRDefault="000E6C87" w:rsidP="00C13E97">
      <w:pPr>
        <w:rPr>
          <w:rFonts w:asciiTheme="minorHAnsi" w:eastAsia="Batang" w:hAnsiTheme="minorHAnsi" w:cstheme="minorHAnsi"/>
          <w:b/>
          <w:sz w:val="22"/>
          <w:szCs w:val="22"/>
        </w:rPr>
      </w:pPr>
      <w:r w:rsidRPr="00C13E97">
        <w:rPr>
          <w:rFonts w:asciiTheme="minorHAnsi" w:eastAsia="Batang" w:hAnsiTheme="minorHAnsi" w:cstheme="minorHAnsi"/>
          <w:b/>
          <w:sz w:val="22"/>
          <w:szCs w:val="22"/>
        </w:rPr>
        <w:t>St Michael’s NS</w:t>
      </w:r>
      <w:r w:rsidR="00AA11B0" w:rsidRPr="00C13E97">
        <w:rPr>
          <w:rFonts w:asciiTheme="minorHAnsi" w:eastAsia="Batang" w:hAnsiTheme="minorHAnsi" w:cstheme="minorHAnsi"/>
          <w:b/>
          <w:sz w:val="22"/>
          <w:szCs w:val="22"/>
        </w:rPr>
        <w:t>,</w:t>
      </w:r>
      <w:r w:rsidRPr="00C13E97">
        <w:rPr>
          <w:rFonts w:asciiTheme="minorHAnsi" w:eastAsia="Batang" w:hAnsiTheme="minorHAnsi" w:cstheme="minorHAnsi"/>
          <w:b/>
          <w:sz w:val="22"/>
          <w:szCs w:val="22"/>
        </w:rPr>
        <w:tab/>
      </w:r>
      <w:r w:rsidRPr="00C13E97">
        <w:rPr>
          <w:rFonts w:asciiTheme="minorHAnsi" w:eastAsia="Batang" w:hAnsiTheme="minorHAnsi" w:cstheme="minorHAnsi"/>
          <w:b/>
          <w:sz w:val="22"/>
          <w:szCs w:val="22"/>
        </w:rPr>
        <w:tab/>
      </w:r>
      <w:r w:rsidRPr="00C13E97">
        <w:rPr>
          <w:rFonts w:asciiTheme="minorHAnsi" w:eastAsia="Batang" w:hAnsiTheme="minorHAnsi" w:cstheme="minorHAnsi"/>
          <w:b/>
          <w:sz w:val="22"/>
          <w:szCs w:val="22"/>
        </w:rPr>
        <w:tab/>
      </w:r>
      <w:r w:rsidRPr="00C13E97">
        <w:rPr>
          <w:rFonts w:asciiTheme="minorHAnsi" w:eastAsia="Batang" w:hAnsiTheme="minorHAnsi" w:cstheme="minorHAnsi"/>
          <w:b/>
          <w:sz w:val="22"/>
          <w:szCs w:val="22"/>
        </w:rPr>
        <w:tab/>
        <w:t xml:space="preserve">              </w:t>
      </w:r>
    </w:p>
    <w:p w14:paraId="4E09F858" w14:textId="49B2789D" w:rsidR="000E6C87" w:rsidRPr="00C13E97" w:rsidRDefault="000E6C87" w:rsidP="00C13E97">
      <w:pPr>
        <w:ind w:right="-1"/>
        <w:rPr>
          <w:rFonts w:asciiTheme="minorHAnsi" w:eastAsia="Batang" w:hAnsiTheme="minorHAnsi" w:cstheme="minorHAnsi"/>
          <w:b/>
          <w:sz w:val="22"/>
          <w:szCs w:val="22"/>
        </w:rPr>
      </w:pPr>
      <w:proofErr w:type="spellStart"/>
      <w:proofErr w:type="gramStart"/>
      <w:r w:rsidRPr="00C13E97">
        <w:rPr>
          <w:rFonts w:asciiTheme="minorHAnsi" w:eastAsia="Batang" w:hAnsiTheme="minorHAnsi" w:cstheme="minorHAnsi"/>
          <w:b/>
          <w:sz w:val="22"/>
          <w:szCs w:val="22"/>
        </w:rPr>
        <w:t>Donaghmoyne</w:t>
      </w:r>
      <w:proofErr w:type="spellEnd"/>
      <w:r w:rsidR="00AA11B0" w:rsidRPr="00C13E97">
        <w:rPr>
          <w:rFonts w:asciiTheme="minorHAnsi" w:eastAsia="Batang" w:hAnsiTheme="minorHAnsi" w:cstheme="minorHAnsi"/>
          <w:b/>
          <w:sz w:val="22"/>
          <w:szCs w:val="22"/>
        </w:rPr>
        <w:t xml:space="preserve">, </w:t>
      </w:r>
      <w:r w:rsidRPr="00C13E97">
        <w:rPr>
          <w:rFonts w:asciiTheme="minorHAnsi" w:eastAsia="Batang" w:hAnsiTheme="minorHAnsi" w:cstheme="minorHAnsi"/>
          <w:b/>
          <w:sz w:val="22"/>
          <w:szCs w:val="22"/>
        </w:rPr>
        <w:t xml:space="preserve">  </w:t>
      </w:r>
      <w:proofErr w:type="gramEnd"/>
      <w:r w:rsidRPr="00C13E97">
        <w:rPr>
          <w:rFonts w:asciiTheme="minorHAnsi" w:eastAsia="Batang" w:hAnsiTheme="minorHAnsi" w:cstheme="minorHAnsi"/>
          <w:b/>
          <w:sz w:val="22"/>
          <w:szCs w:val="22"/>
        </w:rPr>
        <w:t xml:space="preserve">                                                                            </w:t>
      </w:r>
      <w:r w:rsidR="00B51045" w:rsidRPr="00C13E97">
        <w:rPr>
          <w:rFonts w:asciiTheme="minorHAnsi" w:eastAsia="Batang" w:hAnsiTheme="minorHAnsi" w:cstheme="minorHAnsi"/>
          <w:b/>
          <w:sz w:val="22"/>
          <w:szCs w:val="22"/>
        </w:rPr>
        <w:t xml:space="preserve">              </w:t>
      </w:r>
      <w:r w:rsidRPr="00C13E97">
        <w:rPr>
          <w:rFonts w:asciiTheme="minorHAnsi" w:eastAsia="Batang" w:hAnsiTheme="minorHAnsi" w:cstheme="minorHAnsi"/>
          <w:b/>
          <w:sz w:val="22"/>
          <w:szCs w:val="22"/>
        </w:rPr>
        <w:t xml:space="preserve">             </w:t>
      </w:r>
      <w:r w:rsidR="00AA11B0" w:rsidRPr="00C13E97">
        <w:rPr>
          <w:rFonts w:asciiTheme="minorHAnsi" w:eastAsia="Batang" w:hAnsiTheme="minorHAnsi" w:cstheme="minorHAnsi"/>
          <w:b/>
          <w:sz w:val="22"/>
          <w:szCs w:val="22"/>
        </w:rPr>
        <w:t xml:space="preserve">  </w:t>
      </w:r>
      <w:r w:rsidRPr="00C13E97">
        <w:rPr>
          <w:rFonts w:asciiTheme="minorHAnsi" w:eastAsia="Batang" w:hAnsiTheme="minorHAnsi" w:cstheme="minorHAnsi"/>
          <w:b/>
          <w:sz w:val="22"/>
          <w:szCs w:val="22"/>
        </w:rPr>
        <w:t>Telephone: 042 9662284</w:t>
      </w:r>
    </w:p>
    <w:p w14:paraId="4E09F859" w14:textId="142FC8BB" w:rsidR="000E6C87" w:rsidRPr="00C13E97" w:rsidRDefault="000E6C87" w:rsidP="00C13E97">
      <w:pPr>
        <w:rPr>
          <w:rFonts w:asciiTheme="minorHAnsi" w:eastAsia="Batang" w:hAnsiTheme="minorHAnsi" w:cstheme="minorHAnsi"/>
          <w:b/>
          <w:sz w:val="22"/>
          <w:szCs w:val="22"/>
        </w:rPr>
      </w:pPr>
      <w:proofErr w:type="spellStart"/>
      <w:r w:rsidRPr="00C13E97">
        <w:rPr>
          <w:rFonts w:asciiTheme="minorHAnsi" w:eastAsia="Batang" w:hAnsiTheme="minorHAnsi" w:cstheme="minorHAnsi"/>
          <w:b/>
          <w:sz w:val="22"/>
          <w:szCs w:val="22"/>
        </w:rPr>
        <w:t>Carrickmacross</w:t>
      </w:r>
      <w:proofErr w:type="spellEnd"/>
      <w:r w:rsidR="00AA11B0" w:rsidRPr="00C13E97">
        <w:rPr>
          <w:rFonts w:asciiTheme="minorHAnsi" w:eastAsia="Batang" w:hAnsiTheme="minorHAnsi" w:cstheme="minorHAnsi"/>
          <w:b/>
          <w:sz w:val="22"/>
          <w:szCs w:val="22"/>
        </w:rPr>
        <w:t>,</w:t>
      </w:r>
      <w:r w:rsidRPr="00C13E97">
        <w:rPr>
          <w:rFonts w:asciiTheme="minorHAnsi" w:eastAsia="Batang" w:hAnsiTheme="minorHAnsi" w:cstheme="minorHAnsi"/>
          <w:b/>
          <w:sz w:val="22"/>
          <w:szCs w:val="22"/>
        </w:rPr>
        <w:tab/>
      </w:r>
      <w:r w:rsidRPr="00C13E97">
        <w:rPr>
          <w:rFonts w:asciiTheme="minorHAnsi" w:eastAsia="Batang" w:hAnsiTheme="minorHAnsi" w:cstheme="minorHAnsi"/>
          <w:b/>
          <w:sz w:val="22"/>
          <w:szCs w:val="22"/>
        </w:rPr>
        <w:tab/>
        <w:t xml:space="preserve">                         </w:t>
      </w:r>
      <w:r w:rsidR="00B51045" w:rsidRPr="00C13E97">
        <w:rPr>
          <w:rFonts w:asciiTheme="minorHAnsi" w:eastAsia="Batang" w:hAnsiTheme="minorHAnsi" w:cstheme="minorHAnsi"/>
          <w:b/>
          <w:sz w:val="22"/>
          <w:szCs w:val="22"/>
        </w:rPr>
        <w:t xml:space="preserve">         </w:t>
      </w:r>
      <w:r w:rsidR="00AA11B0" w:rsidRPr="00C13E97">
        <w:rPr>
          <w:rFonts w:asciiTheme="minorHAnsi" w:eastAsia="Batang" w:hAnsiTheme="minorHAnsi" w:cstheme="minorHAnsi"/>
          <w:b/>
          <w:sz w:val="22"/>
          <w:szCs w:val="22"/>
        </w:rPr>
        <w:t xml:space="preserve">   </w:t>
      </w:r>
      <w:r w:rsidR="00770900" w:rsidRPr="00C13E97">
        <w:rPr>
          <w:rFonts w:asciiTheme="minorHAnsi" w:eastAsia="Batang" w:hAnsiTheme="minorHAnsi" w:cstheme="minorHAnsi"/>
          <w:b/>
          <w:sz w:val="22"/>
          <w:szCs w:val="22"/>
        </w:rPr>
        <w:t xml:space="preserve"> Email: stmichaelsnsdonaghmoyne@gmail.com</w:t>
      </w:r>
    </w:p>
    <w:p w14:paraId="4E09F85A" w14:textId="4D998157" w:rsidR="000E6C87" w:rsidRPr="00C13E97" w:rsidRDefault="000E6C87" w:rsidP="00C13E97">
      <w:pPr>
        <w:rPr>
          <w:rFonts w:asciiTheme="minorHAnsi" w:eastAsia="Batang" w:hAnsiTheme="minorHAnsi" w:cstheme="minorHAnsi"/>
          <w:b/>
          <w:sz w:val="22"/>
          <w:szCs w:val="22"/>
        </w:rPr>
      </w:pPr>
      <w:r w:rsidRPr="00C13E97">
        <w:rPr>
          <w:rFonts w:asciiTheme="minorHAnsi" w:eastAsia="Batang" w:hAnsiTheme="minorHAnsi" w:cstheme="minorHAnsi"/>
          <w:b/>
          <w:sz w:val="22"/>
          <w:szCs w:val="22"/>
        </w:rPr>
        <w:t xml:space="preserve">Co. </w:t>
      </w:r>
      <w:proofErr w:type="gramStart"/>
      <w:r w:rsidRPr="00C13E97">
        <w:rPr>
          <w:rFonts w:asciiTheme="minorHAnsi" w:eastAsia="Batang" w:hAnsiTheme="minorHAnsi" w:cstheme="minorHAnsi"/>
          <w:b/>
          <w:sz w:val="22"/>
          <w:szCs w:val="22"/>
        </w:rPr>
        <w:t>Monaghan</w:t>
      </w:r>
      <w:r w:rsidR="00AA11B0" w:rsidRPr="00C13E97">
        <w:rPr>
          <w:rFonts w:asciiTheme="minorHAnsi" w:eastAsia="Batang" w:hAnsiTheme="minorHAnsi" w:cstheme="minorHAnsi"/>
          <w:b/>
          <w:sz w:val="22"/>
          <w:szCs w:val="22"/>
        </w:rPr>
        <w:t>,</w:t>
      </w:r>
      <w:r w:rsidRPr="00C13E97">
        <w:rPr>
          <w:rFonts w:asciiTheme="minorHAnsi" w:eastAsia="Batang" w:hAnsiTheme="minorHAnsi" w:cstheme="minorHAnsi"/>
          <w:b/>
          <w:sz w:val="22"/>
          <w:szCs w:val="22"/>
        </w:rPr>
        <w:t xml:space="preserve">   </w:t>
      </w:r>
      <w:proofErr w:type="gramEnd"/>
      <w:r w:rsidRPr="00C13E97">
        <w:rPr>
          <w:rFonts w:asciiTheme="minorHAnsi" w:eastAsia="Batang" w:hAnsiTheme="minorHAnsi" w:cstheme="minorHAnsi"/>
          <w:b/>
          <w:sz w:val="22"/>
          <w:szCs w:val="22"/>
        </w:rPr>
        <w:t xml:space="preserve">                                                                  </w:t>
      </w:r>
      <w:r w:rsidR="00B51045" w:rsidRPr="00C13E97">
        <w:rPr>
          <w:rFonts w:asciiTheme="minorHAnsi" w:eastAsia="Batang" w:hAnsiTheme="minorHAnsi" w:cstheme="minorHAnsi"/>
          <w:b/>
          <w:sz w:val="22"/>
          <w:szCs w:val="22"/>
        </w:rPr>
        <w:t xml:space="preserve">              </w:t>
      </w:r>
      <w:r w:rsidRPr="00C13E97">
        <w:rPr>
          <w:rFonts w:asciiTheme="minorHAnsi" w:eastAsia="Batang" w:hAnsiTheme="minorHAnsi" w:cstheme="minorHAnsi"/>
          <w:b/>
          <w:sz w:val="22"/>
          <w:szCs w:val="22"/>
        </w:rPr>
        <w:t xml:space="preserve"> </w:t>
      </w:r>
      <w:r w:rsidR="00AA11B0" w:rsidRPr="00C13E97">
        <w:rPr>
          <w:rFonts w:asciiTheme="minorHAnsi" w:eastAsia="Batang" w:hAnsiTheme="minorHAnsi" w:cstheme="minorHAnsi"/>
          <w:b/>
          <w:sz w:val="22"/>
          <w:szCs w:val="22"/>
        </w:rPr>
        <w:t xml:space="preserve">           </w:t>
      </w:r>
      <w:r w:rsidRPr="00C13E97">
        <w:rPr>
          <w:rFonts w:asciiTheme="minorHAnsi" w:eastAsia="Batang" w:hAnsiTheme="minorHAnsi" w:cstheme="minorHAnsi"/>
          <w:b/>
          <w:sz w:val="22"/>
          <w:szCs w:val="22"/>
        </w:rPr>
        <w:t xml:space="preserve"> Website: </w:t>
      </w:r>
      <w:hyperlink r:id="rId8" w:history="1">
        <w:r w:rsidRPr="00C13E97">
          <w:rPr>
            <w:rStyle w:val="Hyperlink"/>
            <w:rFonts w:asciiTheme="minorHAnsi" w:eastAsia="Batang" w:hAnsiTheme="minorHAnsi" w:cstheme="minorHAnsi"/>
            <w:b/>
            <w:sz w:val="22"/>
            <w:szCs w:val="22"/>
          </w:rPr>
          <w:t>www.stmichaelsns.ie</w:t>
        </w:r>
      </w:hyperlink>
    </w:p>
    <w:p w14:paraId="4E09F85B" w14:textId="13375467" w:rsidR="000E6C87" w:rsidRPr="00C13E97" w:rsidRDefault="000E6C87" w:rsidP="00C13E97">
      <w:pPr>
        <w:rPr>
          <w:rFonts w:asciiTheme="minorHAnsi" w:eastAsia="Batang" w:hAnsiTheme="minorHAnsi" w:cstheme="minorHAnsi"/>
          <w:b/>
          <w:sz w:val="22"/>
          <w:szCs w:val="22"/>
        </w:rPr>
      </w:pPr>
      <w:r w:rsidRPr="00C13E97">
        <w:rPr>
          <w:rFonts w:asciiTheme="minorHAnsi" w:eastAsia="Batang" w:hAnsiTheme="minorHAnsi" w:cstheme="minorHAnsi"/>
          <w:b/>
          <w:sz w:val="22"/>
          <w:szCs w:val="22"/>
        </w:rPr>
        <w:t>A81 EA37</w:t>
      </w:r>
      <w:r w:rsidR="00AA11B0" w:rsidRPr="00C13E97">
        <w:rPr>
          <w:rFonts w:asciiTheme="minorHAnsi" w:eastAsia="Batang" w:hAnsiTheme="minorHAnsi" w:cstheme="minorHAnsi"/>
          <w:b/>
          <w:sz w:val="22"/>
          <w:szCs w:val="22"/>
        </w:rPr>
        <w:t>.</w:t>
      </w:r>
    </w:p>
    <w:p w14:paraId="4E09F85C" w14:textId="77777777" w:rsidR="000E6C87" w:rsidRPr="00C13E97" w:rsidRDefault="000E6C87" w:rsidP="00C13E97">
      <w:pPr>
        <w:rPr>
          <w:rFonts w:asciiTheme="minorHAnsi" w:eastAsia="Batang" w:hAnsiTheme="minorHAnsi" w:cstheme="minorHAnsi"/>
          <w:b/>
          <w:i/>
        </w:rPr>
      </w:pPr>
    </w:p>
    <w:p w14:paraId="4E09F85D" w14:textId="77777777" w:rsidR="000E6C87" w:rsidRPr="00C13E97" w:rsidRDefault="000E6C87" w:rsidP="00C13E97">
      <w:pPr>
        <w:rPr>
          <w:rFonts w:asciiTheme="minorHAnsi" w:eastAsia="Batang" w:hAnsiTheme="minorHAnsi" w:cstheme="minorHAnsi"/>
          <w:b/>
          <w:i/>
          <w:sz w:val="22"/>
          <w:szCs w:val="22"/>
        </w:rPr>
      </w:pPr>
      <w:r w:rsidRPr="00C13E97">
        <w:rPr>
          <w:rFonts w:asciiTheme="minorHAnsi" w:eastAsia="Batang" w:hAnsiTheme="minorHAnsi" w:cstheme="minorHAnsi"/>
          <w:b/>
          <w:i/>
          <w:sz w:val="22"/>
          <w:szCs w:val="22"/>
        </w:rPr>
        <w:t>Principal: Ms F Whelan</w:t>
      </w:r>
    </w:p>
    <w:p w14:paraId="4E09F85E" w14:textId="77777777" w:rsidR="000E6C87" w:rsidRPr="00C13E97" w:rsidRDefault="000E6C87" w:rsidP="00C13E97">
      <w:pPr>
        <w:rPr>
          <w:rFonts w:asciiTheme="minorHAnsi" w:eastAsia="Batang" w:hAnsiTheme="minorHAnsi" w:cstheme="minorHAnsi"/>
          <w:b/>
          <w:i/>
          <w:sz w:val="22"/>
          <w:szCs w:val="22"/>
        </w:rPr>
      </w:pPr>
      <w:r w:rsidRPr="00C13E97">
        <w:rPr>
          <w:rFonts w:asciiTheme="minorHAnsi" w:eastAsia="Batang" w:hAnsiTheme="minorHAnsi" w:cstheme="minorHAnsi"/>
          <w:b/>
          <w:i/>
          <w:sz w:val="22"/>
          <w:szCs w:val="22"/>
        </w:rPr>
        <w:t>Vice Principal: Mrs R Campbell</w:t>
      </w:r>
    </w:p>
    <w:p w14:paraId="4E09F85F" w14:textId="38449F15" w:rsidR="009A0EE0" w:rsidRPr="00C13E97" w:rsidRDefault="009A0EE0" w:rsidP="00C13E97">
      <w:pPr>
        <w:rPr>
          <w:rFonts w:asciiTheme="minorHAnsi" w:hAnsiTheme="minorHAnsi" w:cstheme="minorHAnsi"/>
        </w:rPr>
      </w:pPr>
    </w:p>
    <w:p w14:paraId="3B97CBFC" w14:textId="497956D7" w:rsidR="00AA11B0" w:rsidRPr="00C13E97" w:rsidRDefault="00AA11B0" w:rsidP="00C13E97">
      <w:pPr>
        <w:rPr>
          <w:rFonts w:asciiTheme="minorHAnsi" w:hAnsiTheme="minorHAnsi" w:cstheme="minorHAnsi"/>
        </w:rPr>
      </w:pPr>
    </w:p>
    <w:p w14:paraId="2FFCBD27" w14:textId="77777777" w:rsidR="00C13E97" w:rsidRPr="00C13E97" w:rsidRDefault="00C13E97" w:rsidP="00C13E97">
      <w:pPr>
        <w:pStyle w:val="Title"/>
        <w:rPr>
          <w:rFonts w:asciiTheme="minorHAnsi" w:hAnsiTheme="minorHAnsi" w:cstheme="minorHAnsi"/>
          <w:sz w:val="36"/>
          <w:szCs w:val="36"/>
        </w:rPr>
      </w:pPr>
      <w:r w:rsidRPr="00C13E97">
        <w:rPr>
          <w:rFonts w:asciiTheme="minorHAnsi" w:hAnsiTheme="minorHAnsi" w:cstheme="minorHAnsi"/>
          <w:sz w:val="36"/>
          <w:szCs w:val="36"/>
        </w:rPr>
        <w:t>Safety Statement</w:t>
      </w:r>
    </w:p>
    <w:p w14:paraId="0DF14FB2" w14:textId="77777777" w:rsidR="00C13E97" w:rsidRPr="00C13E97" w:rsidRDefault="00C13E97" w:rsidP="00C13E97">
      <w:pPr>
        <w:pStyle w:val="BodyText3"/>
        <w:jc w:val="left"/>
        <w:rPr>
          <w:rFonts w:asciiTheme="minorHAnsi" w:hAnsiTheme="minorHAnsi" w:cstheme="minorHAnsi"/>
          <w:sz w:val="24"/>
          <w:szCs w:val="24"/>
          <w:u w:val="none"/>
        </w:rPr>
      </w:pPr>
    </w:p>
    <w:p w14:paraId="7D8B20EC" w14:textId="77777777" w:rsidR="00C13E97" w:rsidRPr="00C13E97" w:rsidRDefault="00C13E97" w:rsidP="00C13E97">
      <w:pPr>
        <w:pStyle w:val="BodyText3"/>
        <w:jc w:val="left"/>
        <w:rPr>
          <w:rFonts w:asciiTheme="minorHAnsi" w:hAnsiTheme="minorHAnsi" w:cstheme="minorHAnsi"/>
          <w:sz w:val="24"/>
          <w:szCs w:val="24"/>
        </w:rPr>
      </w:pPr>
    </w:p>
    <w:p w14:paraId="5D7B05F4"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The Board of Management brings to the attention of its staff the following arrangements for safeguarding the safety, health and welfare of those employed and working in the school.</w:t>
      </w:r>
    </w:p>
    <w:p w14:paraId="53A0442C" w14:textId="77777777" w:rsidR="00C13E97" w:rsidRPr="00C13E97" w:rsidRDefault="00C13E97" w:rsidP="00C13E97">
      <w:pPr>
        <w:rPr>
          <w:rFonts w:asciiTheme="minorHAnsi" w:hAnsiTheme="minorHAnsi" w:cstheme="minorHAnsi"/>
        </w:rPr>
      </w:pPr>
    </w:p>
    <w:p w14:paraId="4664205B" w14:textId="15E674E5"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This policy requires the co-operation of all employees. It shall be reviewed annually or more </w:t>
      </w:r>
      <w:r w:rsidR="00713159" w:rsidRPr="00C13E97">
        <w:rPr>
          <w:rFonts w:asciiTheme="minorHAnsi" w:hAnsiTheme="minorHAnsi" w:cstheme="minorHAnsi"/>
        </w:rPr>
        <w:t>frequently,</w:t>
      </w:r>
      <w:r w:rsidRPr="00C13E97">
        <w:rPr>
          <w:rFonts w:asciiTheme="minorHAnsi" w:hAnsiTheme="minorHAnsi" w:cstheme="minorHAnsi"/>
        </w:rPr>
        <w:t xml:space="preserve">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14:paraId="0A3A0AC5" w14:textId="77777777" w:rsidR="00C13E97" w:rsidRPr="00C13E97" w:rsidRDefault="00C13E97" w:rsidP="00C13E97">
      <w:pPr>
        <w:rPr>
          <w:rFonts w:asciiTheme="minorHAnsi" w:hAnsiTheme="minorHAnsi" w:cstheme="minorHAnsi"/>
        </w:rPr>
      </w:pPr>
    </w:p>
    <w:p w14:paraId="13D4F1EC" w14:textId="6EECF46E" w:rsidR="00C13E97" w:rsidRPr="00713159" w:rsidRDefault="00C13E97" w:rsidP="00713159">
      <w:pPr>
        <w:pStyle w:val="BodyText"/>
        <w:rPr>
          <w:rFonts w:asciiTheme="minorHAnsi" w:hAnsiTheme="minorHAnsi" w:cstheme="minorHAnsi"/>
          <w:b/>
          <w:sz w:val="24"/>
          <w:szCs w:val="24"/>
        </w:rPr>
      </w:pPr>
      <w:r w:rsidRPr="00C13E97">
        <w:rPr>
          <w:rFonts w:asciiTheme="minorHAnsi" w:hAnsiTheme="minorHAnsi" w:cstheme="minorHAnsi"/>
          <w:sz w:val="24"/>
          <w:szCs w:val="24"/>
        </w:rPr>
        <w:t>The Board of Management of St. Michael’s N.S.</w:t>
      </w:r>
      <w:r w:rsidRPr="00C13E97">
        <w:rPr>
          <w:rFonts w:asciiTheme="minorHAnsi" w:hAnsiTheme="minorHAnsi" w:cstheme="minorHAnsi"/>
          <w:b/>
          <w:sz w:val="24"/>
          <w:szCs w:val="24"/>
        </w:rPr>
        <w:t xml:space="preserve"> </w:t>
      </w:r>
      <w:r w:rsidRPr="00C13E97">
        <w:rPr>
          <w:rFonts w:asciiTheme="minorHAnsi" w:hAnsiTheme="minorHAnsi" w:cstheme="minorHAnsi"/>
          <w:sz w:val="24"/>
          <w:szCs w:val="24"/>
        </w:rPr>
        <w:t>wishes to ensure that as far as is reasonably practical:</w:t>
      </w:r>
    </w:p>
    <w:p w14:paraId="6B51AB18"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The design, provision and maintenance of all places in the school shall be safe and without risk to health.</w:t>
      </w:r>
    </w:p>
    <w:p w14:paraId="371DB90C"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There shall be safe access to and from places of work.</w:t>
      </w:r>
    </w:p>
    <w:p w14:paraId="0A50C89F"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Plant and Machinery may be operated safely in so far as is possible.</w:t>
      </w:r>
    </w:p>
    <w:p w14:paraId="582D2545"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Work systems shall be planned, organised, performed and maintained so as to be safe and without risk to health.</w:t>
      </w:r>
    </w:p>
    <w:p w14:paraId="56FBBA08"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Staff shall be instructed and supervised in so far as is reasonably possible so as to ensure the health and safety at work of its employees.</w:t>
      </w:r>
    </w:p>
    <w:p w14:paraId="121CA950"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Protective clothing or equivalent shall be provided as is necessary to ensure the safety and health at work of its employees.</w:t>
      </w:r>
    </w:p>
    <w:p w14:paraId="709824D2"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Plans for emergencies shall be complied with and revised as necessary.</w:t>
      </w:r>
    </w:p>
    <w:p w14:paraId="17C9866D"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This statement will be continually revised by the Board of Management as necessity arises, and shall be re-examined by the Board on at least an annual basis.</w:t>
      </w:r>
    </w:p>
    <w:p w14:paraId="2936BA12"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Employees shall be consulted on matters of health and safety.</w:t>
      </w:r>
    </w:p>
    <w:p w14:paraId="338D2067" w14:textId="77777777" w:rsidR="00C13E97" w:rsidRPr="00C13E97" w:rsidRDefault="00C13E97" w:rsidP="00C13E97">
      <w:pPr>
        <w:numPr>
          <w:ilvl w:val="0"/>
          <w:numId w:val="12"/>
        </w:numPr>
        <w:rPr>
          <w:rFonts w:asciiTheme="minorHAnsi" w:hAnsiTheme="minorHAnsi" w:cstheme="minorHAnsi"/>
        </w:rPr>
      </w:pPr>
      <w:r w:rsidRPr="00C13E97">
        <w:rPr>
          <w:rFonts w:asciiTheme="minorHAnsi" w:hAnsiTheme="minorHAnsi" w:cstheme="minorHAnsi"/>
        </w:rPr>
        <w:t>Provisions shall be made for the election by the employees of a safety representative.</w:t>
      </w:r>
    </w:p>
    <w:p w14:paraId="4820DD6B" w14:textId="77777777" w:rsidR="00C13E97" w:rsidRPr="00C13E97" w:rsidRDefault="00C13E97" w:rsidP="00C13E97">
      <w:pPr>
        <w:rPr>
          <w:rFonts w:asciiTheme="minorHAnsi" w:hAnsiTheme="minorHAnsi" w:cstheme="minorHAnsi"/>
        </w:rPr>
      </w:pPr>
    </w:p>
    <w:p w14:paraId="2FDB2F15"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The Board of Management of St. Michael’s N.S.,</w:t>
      </w:r>
      <w:r w:rsidRPr="00C13E97">
        <w:rPr>
          <w:rFonts w:asciiTheme="minorHAnsi" w:hAnsiTheme="minorHAnsi" w:cstheme="minorHAnsi"/>
          <w:b/>
        </w:rPr>
        <w:t xml:space="preserve"> </w:t>
      </w:r>
      <w:r w:rsidRPr="00C13E97">
        <w:rPr>
          <w:rFonts w:asciiTheme="minorHAnsi" w:hAnsiTheme="minorHAnsi" w:cstheme="minorHAnsi"/>
        </w:rPr>
        <w:t>recognises that its statutory obligations under legislation extends to employees, students, to any person legitimately conducting school business, and to the public.</w:t>
      </w:r>
    </w:p>
    <w:p w14:paraId="06AA10F9" w14:textId="77777777" w:rsidR="00C13E97" w:rsidRPr="00C13E97" w:rsidRDefault="00C13E97" w:rsidP="00C13E97">
      <w:pPr>
        <w:rPr>
          <w:rFonts w:asciiTheme="minorHAnsi" w:hAnsiTheme="minorHAnsi" w:cstheme="minorHAnsi"/>
        </w:rPr>
      </w:pPr>
    </w:p>
    <w:p w14:paraId="4559D9DA" w14:textId="5B8035A1" w:rsidR="00C13E97" w:rsidRPr="00C13E97" w:rsidRDefault="00C13E97" w:rsidP="00C13E97">
      <w:pPr>
        <w:rPr>
          <w:rFonts w:asciiTheme="minorHAnsi" w:hAnsiTheme="minorHAnsi" w:cstheme="minorHAnsi"/>
        </w:rPr>
      </w:pPr>
      <w:r w:rsidRPr="00C13E97">
        <w:rPr>
          <w:rFonts w:asciiTheme="minorHAnsi" w:hAnsiTheme="minorHAnsi" w:cstheme="minorHAnsi"/>
        </w:rPr>
        <w:lastRenderedPageBreak/>
        <w:t>The Board of Management of St. Michael’s N.S.</w:t>
      </w:r>
      <w:r w:rsidRPr="00C13E97">
        <w:rPr>
          <w:rFonts w:asciiTheme="minorHAnsi" w:hAnsiTheme="minorHAnsi" w:cstheme="minorHAnsi"/>
          <w:b/>
        </w:rPr>
        <w:t xml:space="preserve"> </w:t>
      </w:r>
      <w:r w:rsidRPr="00C13E97">
        <w:rPr>
          <w:rFonts w:asciiTheme="minorHAnsi" w:hAnsiTheme="minorHAnsi" w:cstheme="minorHAnsi"/>
        </w:rPr>
        <w:t>undertakes to ensure that the provisions of the safety, Health and welfare at Work Act 1989 are adhered to</w:t>
      </w:r>
      <w:r w:rsidR="00ED4EBB">
        <w:rPr>
          <w:rFonts w:asciiTheme="minorHAnsi" w:hAnsiTheme="minorHAnsi" w:cstheme="minorHAnsi"/>
        </w:rPr>
        <w:t xml:space="preserve">. </w:t>
      </w:r>
    </w:p>
    <w:p w14:paraId="4BF1F40B" w14:textId="77777777" w:rsidR="00C13E97" w:rsidRPr="00C13E97" w:rsidRDefault="00C13E97" w:rsidP="00C13E97">
      <w:pPr>
        <w:rPr>
          <w:rFonts w:asciiTheme="minorHAnsi" w:hAnsiTheme="minorHAnsi" w:cstheme="minorHAnsi"/>
          <w:b/>
        </w:rPr>
      </w:pPr>
    </w:p>
    <w:p w14:paraId="1C2C32C0" w14:textId="686281AA" w:rsidR="00C13E97" w:rsidRPr="00C13E97" w:rsidRDefault="00C13E97" w:rsidP="00C13E97">
      <w:pPr>
        <w:rPr>
          <w:rFonts w:asciiTheme="minorHAnsi" w:hAnsiTheme="minorHAnsi" w:cstheme="minorHAnsi"/>
          <w:b/>
        </w:rPr>
      </w:pPr>
      <w:r w:rsidRPr="00C13E97">
        <w:rPr>
          <w:rFonts w:asciiTheme="minorHAnsi" w:hAnsiTheme="minorHAnsi" w:cstheme="minorHAnsi"/>
          <w:b/>
        </w:rPr>
        <w:t>Duties of Employees</w:t>
      </w:r>
    </w:p>
    <w:p w14:paraId="2E57FE24" w14:textId="2496652D" w:rsidR="00C13E97" w:rsidRPr="00C13E97" w:rsidRDefault="00C13E97" w:rsidP="00C13E97">
      <w:pPr>
        <w:rPr>
          <w:rFonts w:asciiTheme="minorHAnsi" w:hAnsiTheme="minorHAnsi" w:cstheme="minorHAnsi"/>
        </w:rPr>
      </w:pPr>
      <w:r w:rsidRPr="00C13E97">
        <w:rPr>
          <w:rFonts w:asciiTheme="minorHAnsi" w:hAnsiTheme="minorHAnsi" w:cstheme="minorHAnsi"/>
        </w:rPr>
        <w:t>It is the duty of every employee while at work:</w:t>
      </w:r>
    </w:p>
    <w:p w14:paraId="00BD7722" w14:textId="77777777" w:rsidR="00C13E97" w:rsidRPr="00C13E97" w:rsidRDefault="00C13E97" w:rsidP="00C13E97">
      <w:pPr>
        <w:numPr>
          <w:ilvl w:val="0"/>
          <w:numId w:val="13"/>
        </w:numPr>
        <w:rPr>
          <w:rFonts w:asciiTheme="minorHAnsi" w:hAnsiTheme="minorHAnsi" w:cstheme="minorHAnsi"/>
        </w:rPr>
      </w:pPr>
      <w:r w:rsidRPr="00C13E97">
        <w:rPr>
          <w:rFonts w:asciiTheme="minorHAnsi" w:hAnsiTheme="minorHAnsi" w:cstheme="minorHAnsi"/>
        </w:rPr>
        <w:t>To take reasonable care for his/her own safety, health and welfare, and that of any person who may be affected by his/her acts or omissions while at work.</w:t>
      </w:r>
    </w:p>
    <w:p w14:paraId="7F9014D6" w14:textId="77777777" w:rsidR="00C13E97" w:rsidRPr="00C13E97" w:rsidRDefault="00C13E97" w:rsidP="00C13E97">
      <w:pPr>
        <w:numPr>
          <w:ilvl w:val="0"/>
          <w:numId w:val="13"/>
        </w:numPr>
        <w:rPr>
          <w:rFonts w:asciiTheme="minorHAnsi" w:hAnsiTheme="minorHAnsi" w:cstheme="minorHAnsi"/>
        </w:rPr>
      </w:pPr>
      <w:r w:rsidRPr="00C13E97">
        <w:rPr>
          <w:rFonts w:asciiTheme="minorHAnsi" w:hAnsiTheme="minorHAnsi" w:cstheme="minorHAnsi"/>
        </w:rPr>
        <w:t>To co-operate with his/her employer and any other person to such extent as will enable his/her employer or the other person to comply with any of the relevant statutory provisions.</w:t>
      </w:r>
    </w:p>
    <w:p w14:paraId="557C4C81" w14:textId="77777777" w:rsidR="00C13E97" w:rsidRPr="00C13E97" w:rsidRDefault="00C13E97" w:rsidP="00C13E97">
      <w:pPr>
        <w:numPr>
          <w:ilvl w:val="0"/>
          <w:numId w:val="13"/>
        </w:numPr>
        <w:rPr>
          <w:rFonts w:asciiTheme="minorHAnsi" w:hAnsiTheme="minorHAnsi" w:cstheme="minorHAnsi"/>
        </w:rPr>
      </w:pPr>
      <w:r w:rsidRPr="00C13E97">
        <w:rPr>
          <w:rFonts w:asciiTheme="minorHAnsi" w:hAnsiTheme="minorHAnsi" w:cstheme="minorHAnsi"/>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14:paraId="1C8FD27F" w14:textId="77777777" w:rsidR="00C13E97" w:rsidRPr="00C13E97" w:rsidRDefault="00C13E97" w:rsidP="00C13E97">
      <w:pPr>
        <w:numPr>
          <w:ilvl w:val="0"/>
          <w:numId w:val="13"/>
        </w:numPr>
        <w:rPr>
          <w:rFonts w:asciiTheme="minorHAnsi" w:hAnsiTheme="minorHAnsi" w:cstheme="minorHAnsi"/>
        </w:rPr>
      </w:pPr>
      <w:r w:rsidRPr="00C13E97">
        <w:rPr>
          <w:rFonts w:asciiTheme="minorHAnsi" w:hAnsiTheme="minorHAnsi" w:cstheme="minorHAnsi"/>
        </w:rPr>
        <w:t>To report to the Board of Management without unreasonable delay, any defects in plant, equipment, place or work, or system of work, which might endanger safety, health or welfare of which he/she becomes aware.</w:t>
      </w:r>
    </w:p>
    <w:p w14:paraId="548B1F9D" w14:textId="77777777" w:rsidR="00C13E97" w:rsidRPr="00C13E97" w:rsidRDefault="00C13E97" w:rsidP="00C13E97">
      <w:pPr>
        <w:rPr>
          <w:rFonts w:asciiTheme="minorHAnsi" w:hAnsiTheme="minorHAnsi" w:cstheme="minorHAnsi"/>
        </w:rPr>
      </w:pPr>
    </w:p>
    <w:p w14:paraId="78489CD4" w14:textId="08193D23" w:rsidR="00C13E97" w:rsidRPr="00C13E97" w:rsidRDefault="00C13E97" w:rsidP="00C13E97">
      <w:pPr>
        <w:rPr>
          <w:rFonts w:asciiTheme="minorHAnsi" w:hAnsiTheme="minorHAnsi" w:cstheme="minorHAnsi"/>
        </w:rPr>
      </w:pPr>
      <w:r w:rsidRPr="00C13E97">
        <w:rPr>
          <w:rFonts w:asciiTheme="minorHAnsi" w:hAnsiTheme="minorHAnsi" w:cstheme="minorHAnsi"/>
        </w:rPr>
        <w:t>No person will intentionally or recklessly interfere with or misuse any appliance, protective clothing, convenience or other means or thing provided in pursuance or any of the relevant statutory provisions or otherwise, for securing safety, health or welfare or persons arising out of work activities.</w:t>
      </w:r>
    </w:p>
    <w:p w14:paraId="14B56635" w14:textId="77777777" w:rsidR="00C13E97" w:rsidRPr="00C13E97" w:rsidRDefault="00C13E97" w:rsidP="00C13E97">
      <w:pPr>
        <w:rPr>
          <w:rFonts w:asciiTheme="minorHAnsi" w:hAnsiTheme="minorHAnsi" w:cstheme="minorHAnsi"/>
        </w:rPr>
      </w:pPr>
    </w:p>
    <w:p w14:paraId="0E1EB608"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Employees using available facilities and equipment provided should ensure that work practices are performed in the safest manner possible (see section 9 of safety, health and welfare at Work Act 1989).</w:t>
      </w:r>
    </w:p>
    <w:p w14:paraId="4B39FBEA" w14:textId="4B4B1652" w:rsidR="00C13E97" w:rsidRDefault="00C13E97" w:rsidP="00C13E97">
      <w:pPr>
        <w:rPr>
          <w:rFonts w:asciiTheme="minorHAnsi" w:hAnsiTheme="minorHAnsi" w:cstheme="minorHAnsi"/>
          <w:b/>
          <w:u w:val="single"/>
        </w:rPr>
      </w:pPr>
    </w:p>
    <w:p w14:paraId="1AA420E2" w14:textId="77777777" w:rsidR="00713159" w:rsidRPr="00C13E97" w:rsidRDefault="00713159" w:rsidP="00C13E97">
      <w:pPr>
        <w:rPr>
          <w:rFonts w:asciiTheme="minorHAnsi" w:hAnsiTheme="minorHAnsi" w:cstheme="minorHAnsi"/>
          <w:b/>
          <w:u w:val="single"/>
        </w:rPr>
      </w:pPr>
    </w:p>
    <w:p w14:paraId="3DA79A2D" w14:textId="7AB7B50F" w:rsidR="00C13E97" w:rsidRPr="00C13E97" w:rsidRDefault="00C13E97" w:rsidP="00713159">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t>Consultation and Information</w:t>
      </w:r>
    </w:p>
    <w:p w14:paraId="61D27A9A"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to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14:paraId="62B64002" w14:textId="5F299384" w:rsidR="00C13E97" w:rsidRDefault="00C13E97" w:rsidP="00C13E97">
      <w:pPr>
        <w:rPr>
          <w:rFonts w:asciiTheme="minorHAnsi" w:hAnsiTheme="minorHAnsi" w:cstheme="minorHAnsi"/>
          <w:b/>
          <w:u w:val="single"/>
        </w:rPr>
      </w:pPr>
    </w:p>
    <w:p w14:paraId="590D20B1" w14:textId="77777777" w:rsidR="00713159" w:rsidRPr="00C13E97" w:rsidRDefault="00713159" w:rsidP="00C13E97">
      <w:pPr>
        <w:rPr>
          <w:rFonts w:asciiTheme="minorHAnsi" w:hAnsiTheme="minorHAnsi" w:cstheme="minorHAnsi"/>
          <w:b/>
          <w:u w:val="single"/>
        </w:rPr>
      </w:pPr>
    </w:p>
    <w:p w14:paraId="04C2734F" w14:textId="1072A474" w:rsidR="00C13E97" w:rsidRPr="00C13E97" w:rsidRDefault="00C13E97" w:rsidP="00C13E97">
      <w:pPr>
        <w:rPr>
          <w:rFonts w:asciiTheme="minorHAnsi" w:hAnsiTheme="minorHAnsi" w:cstheme="minorHAnsi"/>
        </w:rPr>
      </w:pPr>
      <w:r w:rsidRPr="00C13E97">
        <w:rPr>
          <w:rFonts w:asciiTheme="minorHAnsi" w:hAnsiTheme="minorHAnsi" w:cstheme="minorHAnsi"/>
          <w:b/>
        </w:rPr>
        <w:t>Hazards</w:t>
      </w:r>
    </w:p>
    <w:p w14:paraId="32CE445D"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14:paraId="2E217323" w14:textId="4190F374" w:rsidR="00C13E97" w:rsidRDefault="00C13E97" w:rsidP="00C13E97">
      <w:pPr>
        <w:rPr>
          <w:rFonts w:asciiTheme="minorHAnsi" w:hAnsiTheme="minorHAnsi" w:cstheme="minorHAnsi"/>
        </w:rPr>
      </w:pPr>
    </w:p>
    <w:p w14:paraId="70D88021" w14:textId="3CB86DC5" w:rsidR="00713159" w:rsidRDefault="00713159" w:rsidP="00C13E97">
      <w:pPr>
        <w:rPr>
          <w:rFonts w:asciiTheme="minorHAnsi" w:hAnsiTheme="minorHAnsi" w:cstheme="minorHAnsi"/>
        </w:rPr>
      </w:pPr>
    </w:p>
    <w:p w14:paraId="0A57FB1B" w14:textId="77777777" w:rsidR="00713159" w:rsidRDefault="00713159" w:rsidP="00C13E97">
      <w:pPr>
        <w:rPr>
          <w:rFonts w:asciiTheme="minorHAnsi" w:hAnsiTheme="minorHAnsi" w:cstheme="minorHAnsi"/>
        </w:rPr>
      </w:pPr>
    </w:p>
    <w:p w14:paraId="1D498C18" w14:textId="77777777" w:rsidR="00713159" w:rsidRPr="00C13E97" w:rsidRDefault="00713159" w:rsidP="00C13E97">
      <w:pPr>
        <w:rPr>
          <w:rFonts w:asciiTheme="minorHAnsi" w:hAnsiTheme="minorHAnsi" w:cstheme="minorHAnsi"/>
        </w:rPr>
      </w:pPr>
    </w:p>
    <w:p w14:paraId="544AC6E7" w14:textId="53C0E3F0" w:rsidR="00C13E97" w:rsidRPr="00C13E97" w:rsidRDefault="00C13E97" w:rsidP="00C13E97">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lastRenderedPageBreak/>
        <w:t>Fire</w:t>
      </w:r>
    </w:p>
    <w:p w14:paraId="53BD66CE"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that:</w:t>
      </w:r>
    </w:p>
    <w:p w14:paraId="274176AA" w14:textId="09108016"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14:paraId="57F1373F" w14:textId="6292AE77"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The principal and staff fire safety officer, will ensure that fire drills shall take place at least once a term.</w:t>
      </w:r>
    </w:p>
    <w:p w14:paraId="6CEC1A5A" w14:textId="7A9D5D32"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Fire alarms shall be clearly marked (Responsibility of Board of Management Safety Officer)</w:t>
      </w:r>
      <w:r w:rsidR="00713159">
        <w:rPr>
          <w:rFonts w:asciiTheme="minorHAnsi" w:hAnsiTheme="minorHAnsi" w:cstheme="minorHAnsi"/>
        </w:rPr>
        <w:t>.</w:t>
      </w:r>
    </w:p>
    <w:p w14:paraId="198A04C1" w14:textId="020D4AF8"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Signs shall be clearly visible to ensure that visitors are aware of exit doors and routes</w:t>
      </w:r>
      <w:r w:rsidR="00713159">
        <w:rPr>
          <w:rFonts w:asciiTheme="minorHAnsi" w:hAnsiTheme="minorHAnsi" w:cstheme="minorHAnsi"/>
        </w:rPr>
        <w:t xml:space="preserve"> </w:t>
      </w:r>
      <w:r w:rsidRPr="00C13E97">
        <w:rPr>
          <w:rFonts w:asciiTheme="minorHAnsi" w:hAnsiTheme="minorHAnsi" w:cstheme="minorHAnsi"/>
        </w:rPr>
        <w:t>(Staff Fire Officer)</w:t>
      </w:r>
      <w:r w:rsidR="00713159">
        <w:rPr>
          <w:rFonts w:asciiTheme="minorHAnsi" w:hAnsiTheme="minorHAnsi" w:cstheme="minorHAnsi"/>
        </w:rPr>
        <w:t>.</w:t>
      </w:r>
    </w:p>
    <w:p w14:paraId="1774DF47" w14:textId="7931F547"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All doors, corridors, and entries shall be kept clear of obstruction and shall be able to be opened at all times from within the building. Each teacher who has an exit in her classroom must ensure it is kept clear. P.E. hall and main door – Fire Safety Officer will see they are free of obstruction.</w:t>
      </w:r>
    </w:p>
    <w:p w14:paraId="7EED2EB5" w14:textId="1CDCDC8B"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A plan of the school shows assembly points outside the school. (Fire Safety Officer)</w:t>
      </w:r>
    </w:p>
    <w:p w14:paraId="028DE9C1" w14:textId="3A8C5FA5"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Assembly areas are designated outside each building, and the locations specified.</w:t>
      </w:r>
    </w:p>
    <w:p w14:paraId="454A1B26" w14:textId="5BB07894"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Exit signs shall be clearly marked.</w:t>
      </w:r>
    </w:p>
    <w:p w14:paraId="746894B0" w14:textId="75D7E82C" w:rsidR="00C13E97" w:rsidRPr="00713159" w:rsidRDefault="00C13E97" w:rsidP="00C13E97">
      <w:pPr>
        <w:numPr>
          <w:ilvl w:val="0"/>
          <w:numId w:val="14"/>
        </w:numPr>
        <w:rPr>
          <w:rFonts w:asciiTheme="minorHAnsi" w:hAnsiTheme="minorHAnsi" w:cstheme="minorHAnsi"/>
        </w:rPr>
      </w:pPr>
      <w:r w:rsidRPr="00C13E97">
        <w:rPr>
          <w:rFonts w:asciiTheme="minorHAnsi" w:hAnsiTheme="minorHAnsi" w:cstheme="minorHAnsi"/>
        </w:rPr>
        <w:t>All electrical equipment shall be left unplugged when unattended for lengthy periods and when the building is empty. Teachers are responsible for their own classroom. The last staff member, as appropriate, is responsible for the office. Staff room is every teacher’s responsibility. Cleaner to check when cleaning.</w:t>
      </w:r>
    </w:p>
    <w:p w14:paraId="559086F6" w14:textId="7E8354CF" w:rsidR="00C13E97" w:rsidRPr="00ED4EBB" w:rsidRDefault="00C13E97" w:rsidP="00C13E97">
      <w:pPr>
        <w:numPr>
          <w:ilvl w:val="0"/>
          <w:numId w:val="14"/>
        </w:numPr>
        <w:rPr>
          <w:rFonts w:asciiTheme="minorHAnsi" w:hAnsiTheme="minorHAnsi" w:cstheme="minorHAnsi"/>
        </w:rPr>
      </w:pPr>
      <w:r w:rsidRPr="00C13E97">
        <w:rPr>
          <w:rFonts w:asciiTheme="minorHAnsi" w:hAnsiTheme="minorHAnsi" w:cstheme="minorHAnsi"/>
        </w:rPr>
        <w:t>Bottled gas shall be stored in a secure place in such a manner as to minimise the danger of explosion in the case of fire.</w:t>
      </w:r>
    </w:p>
    <w:p w14:paraId="3C86C7F5" w14:textId="59A12858" w:rsidR="00C13E97" w:rsidRPr="00ED4EBB" w:rsidRDefault="00C13E97" w:rsidP="00C13E97">
      <w:pPr>
        <w:numPr>
          <w:ilvl w:val="0"/>
          <w:numId w:val="14"/>
        </w:numPr>
        <w:rPr>
          <w:rFonts w:asciiTheme="minorHAnsi" w:hAnsiTheme="minorHAnsi" w:cstheme="minorHAnsi"/>
        </w:rPr>
      </w:pPr>
      <w:r w:rsidRPr="00C13E97">
        <w:rPr>
          <w:rFonts w:asciiTheme="minorHAnsi" w:hAnsiTheme="minorHAnsi" w:cstheme="minorHAnsi"/>
        </w:rPr>
        <w:t>Principal and Fire Safety Officer, shall be responsible for fire drills and evacuation procedures.</w:t>
      </w:r>
    </w:p>
    <w:p w14:paraId="19B1C751" w14:textId="77777777" w:rsidR="00C13E97" w:rsidRPr="00C13E97" w:rsidRDefault="00C13E97" w:rsidP="00C13E97">
      <w:pPr>
        <w:numPr>
          <w:ilvl w:val="0"/>
          <w:numId w:val="14"/>
        </w:numPr>
        <w:rPr>
          <w:rFonts w:asciiTheme="minorHAnsi" w:hAnsiTheme="minorHAnsi" w:cstheme="minorHAnsi"/>
        </w:rPr>
      </w:pPr>
      <w:r w:rsidRPr="00C13E97">
        <w:rPr>
          <w:rFonts w:asciiTheme="minorHAnsi" w:hAnsiTheme="minorHAnsi" w:cstheme="minorHAnsi"/>
        </w:rPr>
        <w:t>All recommendations made by a Fire Officer in addition to these provisions shall be implemented.</w:t>
      </w:r>
    </w:p>
    <w:p w14:paraId="54382293" w14:textId="0F5980DD" w:rsidR="00C13E97" w:rsidRDefault="00C13E97" w:rsidP="00C13E97">
      <w:pPr>
        <w:rPr>
          <w:rFonts w:asciiTheme="minorHAnsi" w:hAnsiTheme="minorHAnsi" w:cstheme="minorHAnsi"/>
        </w:rPr>
      </w:pPr>
    </w:p>
    <w:p w14:paraId="77B154E8" w14:textId="77777777" w:rsidR="00ED4EBB" w:rsidRPr="00C13E97" w:rsidRDefault="00ED4EBB" w:rsidP="00C13E97">
      <w:pPr>
        <w:rPr>
          <w:rFonts w:asciiTheme="minorHAnsi" w:hAnsiTheme="minorHAnsi" w:cstheme="minorHAnsi"/>
        </w:rPr>
      </w:pPr>
    </w:p>
    <w:p w14:paraId="08934B6E"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The following hazards (in so much as can be identified) are considered by the Board of Management to be a source of potential danger and are brought to the attention of all concerned</w:t>
      </w:r>
    </w:p>
    <w:p w14:paraId="15C16F44"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Wet corridors</w:t>
      </w:r>
    </w:p>
    <w:p w14:paraId="38D62EF0"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Gas tanks</w:t>
      </w:r>
    </w:p>
    <w:p w14:paraId="0BD37F9D"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Trailing leads</w:t>
      </w:r>
    </w:p>
    <w:p w14:paraId="4BD35605"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Laptops, Computers</w:t>
      </w:r>
    </w:p>
    <w:p w14:paraId="0597C933"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Guillotine</w:t>
      </w:r>
    </w:p>
    <w:p w14:paraId="2B0E52AA"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Projectors</w:t>
      </w:r>
    </w:p>
    <w:p w14:paraId="5F8612E1"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Fuse Board</w:t>
      </w:r>
    </w:p>
    <w:p w14:paraId="358F3AC0"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Electric kettles</w:t>
      </w:r>
    </w:p>
    <w:p w14:paraId="52CD98A3"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Boiler house</w:t>
      </w:r>
    </w:p>
    <w:p w14:paraId="34658A98"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Ladders</w:t>
      </w:r>
    </w:p>
    <w:p w14:paraId="3682B9D8"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Excess Gravel on school yard</w:t>
      </w:r>
    </w:p>
    <w:p w14:paraId="50205807"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Protruding units and fittings</w:t>
      </w:r>
    </w:p>
    <w:p w14:paraId="03DDE61B"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Flat roof of shelter and flat roof of school</w:t>
      </w:r>
    </w:p>
    <w:p w14:paraId="72D139F3"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lastRenderedPageBreak/>
        <w:t>External store to be kept locked</w:t>
      </w:r>
    </w:p>
    <w:p w14:paraId="5FA91C8E"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Icy surfaces on a cold day</w:t>
      </w:r>
    </w:p>
    <w:p w14:paraId="75B96865" w14:textId="77777777" w:rsidR="00C13E97" w:rsidRPr="00C13E97" w:rsidRDefault="00C13E97" w:rsidP="00C13E97">
      <w:pPr>
        <w:numPr>
          <w:ilvl w:val="0"/>
          <w:numId w:val="15"/>
        </w:numPr>
        <w:rPr>
          <w:rFonts w:asciiTheme="minorHAnsi" w:hAnsiTheme="minorHAnsi" w:cstheme="minorHAnsi"/>
        </w:rPr>
      </w:pPr>
      <w:r w:rsidRPr="00C13E97">
        <w:rPr>
          <w:rFonts w:asciiTheme="minorHAnsi" w:hAnsiTheme="minorHAnsi" w:cstheme="minorHAnsi"/>
        </w:rPr>
        <w:t>Windows opening out</w:t>
      </w:r>
    </w:p>
    <w:p w14:paraId="64E6F1B6" w14:textId="69133214" w:rsidR="00C13E97" w:rsidRDefault="00C13E97" w:rsidP="00C13E97">
      <w:pPr>
        <w:rPr>
          <w:rFonts w:asciiTheme="minorHAnsi" w:hAnsiTheme="minorHAnsi" w:cstheme="minorHAnsi"/>
        </w:rPr>
      </w:pPr>
    </w:p>
    <w:p w14:paraId="20751564" w14:textId="77777777" w:rsidR="00ED4EBB" w:rsidRPr="00C13E97" w:rsidRDefault="00ED4EBB" w:rsidP="00C13E97">
      <w:pPr>
        <w:rPr>
          <w:rFonts w:asciiTheme="minorHAnsi" w:hAnsiTheme="minorHAnsi" w:cstheme="minorHAnsi"/>
        </w:rPr>
      </w:pPr>
    </w:p>
    <w:p w14:paraId="77766F77" w14:textId="1F878E58" w:rsidR="00C13E97" w:rsidRPr="00C13E97" w:rsidRDefault="00C13E97" w:rsidP="00C13E97">
      <w:pPr>
        <w:rPr>
          <w:rFonts w:asciiTheme="minorHAnsi" w:hAnsiTheme="minorHAnsi" w:cstheme="minorHAnsi"/>
        </w:rPr>
      </w:pPr>
      <w:r w:rsidRPr="00C13E97">
        <w:rPr>
          <w:rFonts w:asciiTheme="minorHAnsi" w:hAnsiTheme="minorHAnsi" w:cstheme="minorHAnsi"/>
        </w:rPr>
        <w:t>To minimise these dangers the following safety/ protective measures must be adhered to (see duties of employee pages 1-2 of this document):</w:t>
      </w:r>
    </w:p>
    <w:p w14:paraId="159F104F"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14:paraId="124165B8" w14:textId="2F3BDFFF"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In addition</w:t>
      </w:r>
      <w:r w:rsidR="00ED4EBB">
        <w:rPr>
          <w:rFonts w:asciiTheme="minorHAnsi" w:hAnsiTheme="minorHAnsi" w:cstheme="minorHAnsi"/>
        </w:rPr>
        <w:t>,</w:t>
      </w:r>
      <w:r w:rsidRPr="00C13E97">
        <w:rPr>
          <w:rFonts w:asciiTheme="minorHAnsi" w:hAnsiTheme="minorHAnsi" w:cstheme="minorHAnsi"/>
        </w:rPr>
        <w:t xml:space="preserve"> all such plant and machinery </w:t>
      </w:r>
      <w:r w:rsidR="00ED4EBB" w:rsidRPr="00C13E97">
        <w:rPr>
          <w:rFonts w:asciiTheme="minorHAnsi" w:hAnsiTheme="minorHAnsi" w:cstheme="minorHAnsi"/>
        </w:rPr>
        <w:t>are</w:t>
      </w:r>
      <w:r w:rsidRPr="00C13E97">
        <w:rPr>
          <w:rFonts w:asciiTheme="minorHAnsi" w:hAnsiTheme="minorHAnsi" w:cstheme="minorHAnsi"/>
        </w:rPr>
        <w:t xml:space="preserve"> to be used in strict accordance with the manufacture</w:t>
      </w:r>
      <w:r w:rsidR="00ED4EBB">
        <w:rPr>
          <w:rFonts w:asciiTheme="minorHAnsi" w:hAnsiTheme="minorHAnsi" w:cstheme="minorHAnsi"/>
        </w:rPr>
        <w:t>r’</w:t>
      </w:r>
      <w:r w:rsidRPr="00C13E97">
        <w:rPr>
          <w:rFonts w:asciiTheme="minorHAnsi" w:hAnsiTheme="minorHAnsi" w:cstheme="minorHAnsi"/>
        </w:rPr>
        <w:t>s instructions and recommendations.</w:t>
      </w:r>
    </w:p>
    <w:p w14:paraId="71E7EE1A"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Where applicable Board of Management will ensure that members of the staff will have been instructed in the correct use of plant, machinery and equipment.</w:t>
      </w:r>
    </w:p>
    <w:p w14:paraId="69A6465E"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All machinery and electrical equipment are fitted with adequate safeguards.</w:t>
      </w:r>
    </w:p>
    <w:p w14:paraId="2AE665C8"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Precautionary notices, in respect of safety matters are displayed at relevant points.</w:t>
      </w:r>
    </w:p>
    <w:p w14:paraId="63DB7721"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Ladders must be used with another person’s assistance.</w:t>
      </w:r>
    </w:p>
    <w:p w14:paraId="75762625"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Avoid use of glass bottles where possible by pupils. Remove broken glass immediately on discovery</w:t>
      </w:r>
    </w:p>
    <w:p w14:paraId="50A24EA1"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Board of Management will check that floors are clean, even, non-slip and splinter-proof.</w:t>
      </w:r>
    </w:p>
    <w:p w14:paraId="7DAF539F"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Principal will check that PE equipment is stacked securely and is positioned so as not to cause a hazard.</w:t>
      </w:r>
    </w:p>
    <w:p w14:paraId="4A27F27F"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all PE and other mats are in good condition.</w:t>
      </w:r>
    </w:p>
    <w:p w14:paraId="798ED62A"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An annual routine for inspecting furniture, floors, apparatus, equipment and fittings. Board of Management Safety Officer and Staff Safety Representative.</w:t>
      </w:r>
    </w:p>
    <w:p w14:paraId="77BAF5E7"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beams, benches etc. are free from splinters and generally sound.</w:t>
      </w:r>
    </w:p>
    <w:p w14:paraId="5A788771"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 xml:space="preserve">Check that beams and benches are stable and do not wobble when in use. </w:t>
      </w:r>
    </w:p>
    <w:p w14:paraId="5CF0E2E0"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there are no uneven/broken/cracked yard surfaces.</w:t>
      </w:r>
    </w:p>
    <w:p w14:paraId="203C89A3"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Will check that roofs, guttering, drain pipes etc as far as can be seen are sound and well maintained. Board of Management Safety Officer.</w:t>
      </w:r>
    </w:p>
    <w:p w14:paraId="4D78F906"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Teachers check that manholes are safe.</w:t>
      </w:r>
    </w:p>
    <w:p w14:paraId="34F6279C"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all play areas, especially sand pits, are kept clean and free from glass before use.</w:t>
      </w:r>
    </w:p>
    <w:p w14:paraId="625A49A3"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outside lighting works and is sufficient. Board of Management.</w:t>
      </w:r>
    </w:p>
    <w:p w14:paraId="3CC7D45F"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all builder’s materials, caretakers’ maintenance equipment, external stores etc are stored securely. Principal and Board of Management Safety Officer.</w:t>
      </w:r>
    </w:p>
    <w:p w14:paraId="592B1867"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Check that refuse is removed from building each day and is carefully stored outside. Caretaker.</w:t>
      </w:r>
    </w:p>
    <w:p w14:paraId="655403BA" w14:textId="77777777" w:rsidR="00C13E97" w:rsidRPr="00C13E97" w:rsidRDefault="00C13E97" w:rsidP="00C13E97">
      <w:pPr>
        <w:numPr>
          <w:ilvl w:val="0"/>
          <w:numId w:val="16"/>
        </w:numPr>
        <w:rPr>
          <w:rFonts w:asciiTheme="minorHAnsi" w:hAnsiTheme="minorHAnsi" w:cstheme="minorHAnsi"/>
        </w:rPr>
      </w:pPr>
      <w:r w:rsidRPr="00C13E97">
        <w:rPr>
          <w:rFonts w:asciiTheme="minorHAnsi" w:hAnsiTheme="minorHAnsi" w:cstheme="minorHAnsi"/>
        </w:rPr>
        <w:t>All video display units should have a screen in front of the computer.</w:t>
      </w:r>
    </w:p>
    <w:p w14:paraId="631FEE61" w14:textId="270CFD00" w:rsidR="00C13E97" w:rsidRDefault="00C13E97" w:rsidP="00C13E97">
      <w:pPr>
        <w:rPr>
          <w:rFonts w:asciiTheme="minorHAnsi" w:hAnsiTheme="minorHAnsi" w:cstheme="minorHAnsi"/>
        </w:rPr>
      </w:pPr>
    </w:p>
    <w:p w14:paraId="3852A7CA" w14:textId="55FBD277" w:rsidR="00ED4EBB" w:rsidRDefault="00ED4EBB" w:rsidP="00C13E97">
      <w:pPr>
        <w:rPr>
          <w:rFonts w:asciiTheme="minorHAnsi" w:hAnsiTheme="minorHAnsi" w:cstheme="minorHAnsi"/>
        </w:rPr>
      </w:pPr>
    </w:p>
    <w:p w14:paraId="38C5F027" w14:textId="1C9AE89A" w:rsidR="00ED4EBB" w:rsidRDefault="00ED4EBB" w:rsidP="00C13E97">
      <w:pPr>
        <w:rPr>
          <w:rFonts w:asciiTheme="minorHAnsi" w:hAnsiTheme="minorHAnsi" w:cstheme="minorHAnsi"/>
        </w:rPr>
      </w:pPr>
    </w:p>
    <w:p w14:paraId="7DDA2D04" w14:textId="77777777" w:rsidR="00ED4EBB" w:rsidRPr="00C13E97" w:rsidRDefault="00ED4EBB" w:rsidP="00C13E97">
      <w:pPr>
        <w:rPr>
          <w:rFonts w:asciiTheme="minorHAnsi" w:hAnsiTheme="minorHAnsi" w:cstheme="minorHAnsi"/>
        </w:rPr>
      </w:pPr>
    </w:p>
    <w:p w14:paraId="5B08EA16" w14:textId="77777777" w:rsidR="00C13E97" w:rsidRPr="00C13E97" w:rsidRDefault="00C13E97" w:rsidP="00C13E97">
      <w:pPr>
        <w:rPr>
          <w:rFonts w:asciiTheme="minorHAnsi" w:hAnsiTheme="minorHAnsi" w:cstheme="minorHAnsi"/>
        </w:rPr>
      </w:pPr>
    </w:p>
    <w:p w14:paraId="00092896"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lastRenderedPageBreak/>
        <w:t>Constant Hazards</w:t>
      </w:r>
    </w:p>
    <w:p w14:paraId="7A66A6C1"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Machinery, Kitchen equipment, Electrical appliances.</w:t>
      </w:r>
    </w:p>
    <w:p w14:paraId="4F183705" w14:textId="77777777" w:rsidR="00C13E97" w:rsidRPr="00C13E97" w:rsidRDefault="00C13E97" w:rsidP="00C13E97">
      <w:pPr>
        <w:rPr>
          <w:rFonts w:asciiTheme="minorHAnsi" w:hAnsiTheme="minorHAnsi" w:cstheme="minorHAnsi"/>
        </w:rPr>
      </w:pPr>
    </w:p>
    <w:p w14:paraId="6F039A7F"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w:t>
      </w:r>
      <w:r w:rsidRPr="00C13E97">
        <w:rPr>
          <w:rFonts w:asciiTheme="minorHAnsi" w:hAnsiTheme="minorHAnsi" w:cstheme="minorHAnsi"/>
          <w:b/>
        </w:rPr>
        <w:t xml:space="preserve"> </w:t>
      </w:r>
      <w:r w:rsidRPr="00C13E97">
        <w:rPr>
          <w:rFonts w:asciiTheme="minorHAnsi" w:hAnsiTheme="minorHAnsi" w:cstheme="minorHAnsi"/>
        </w:rPr>
        <w:t>that machinery, kitchen equipment and electrical appliances are to be used only by competent and authorised persons. Such appliances and equipment will be subject to regular maintenance checks.</w:t>
      </w:r>
    </w:p>
    <w:p w14:paraId="784AF89D" w14:textId="35FDE0D3" w:rsidR="00C13E97" w:rsidRDefault="00C13E97" w:rsidP="00C13E97">
      <w:pPr>
        <w:rPr>
          <w:rFonts w:asciiTheme="minorHAnsi" w:hAnsiTheme="minorHAnsi" w:cstheme="minorHAnsi"/>
          <w:b/>
          <w:u w:val="single"/>
        </w:rPr>
      </w:pPr>
    </w:p>
    <w:p w14:paraId="67A6C78E" w14:textId="77777777" w:rsidR="00ED4EBB" w:rsidRPr="00C13E97" w:rsidRDefault="00ED4EBB" w:rsidP="00C13E97">
      <w:pPr>
        <w:rPr>
          <w:rFonts w:asciiTheme="minorHAnsi" w:hAnsiTheme="minorHAnsi" w:cstheme="minorHAnsi"/>
          <w:b/>
          <w:u w:val="single"/>
        </w:rPr>
      </w:pPr>
    </w:p>
    <w:p w14:paraId="6F309040"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t>Electrical Appliances</w:t>
      </w:r>
    </w:p>
    <w:p w14:paraId="351AD2C6"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Arrangements will be made for all appliances to be checked on a regular basis at least annually by a competent person (i.e.) maintenance person, the supplier or his agent. Before using any </w:t>
      </w:r>
      <w:proofErr w:type="gramStart"/>
      <w:r w:rsidRPr="00C13E97">
        <w:rPr>
          <w:rFonts w:asciiTheme="minorHAnsi" w:hAnsiTheme="minorHAnsi" w:cstheme="minorHAnsi"/>
        </w:rPr>
        <w:t>appliance</w:t>
      </w:r>
      <w:proofErr w:type="gramEnd"/>
      <w:r w:rsidRPr="00C13E97">
        <w:rPr>
          <w:rFonts w:asciiTheme="minorHAnsi" w:hAnsiTheme="minorHAnsi" w:cstheme="minorHAnsi"/>
        </w:rPr>
        <w:t xml:space="preserve"> the user should check that:</w:t>
      </w:r>
    </w:p>
    <w:p w14:paraId="6114C294" w14:textId="77777777" w:rsidR="00C13E97" w:rsidRPr="00C13E97" w:rsidRDefault="00C13E97" w:rsidP="00C13E97">
      <w:pPr>
        <w:numPr>
          <w:ilvl w:val="0"/>
          <w:numId w:val="17"/>
        </w:numPr>
        <w:tabs>
          <w:tab w:val="num" w:pos="900"/>
        </w:tabs>
        <w:ind w:left="900"/>
        <w:rPr>
          <w:rFonts w:asciiTheme="minorHAnsi" w:hAnsiTheme="minorHAnsi" w:cstheme="minorHAnsi"/>
        </w:rPr>
      </w:pPr>
      <w:r w:rsidRPr="00C13E97">
        <w:rPr>
          <w:rFonts w:asciiTheme="minorHAnsi" w:hAnsiTheme="minorHAnsi" w:cstheme="minorHAnsi"/>
        </w:rPr>
        <w:t>All safety guards which are a normal part of the appliance are in working order</w:t>
      </w:r>
    </w:p>
    <w:p w14:paraId="7479A0FF" w14:textId="77777777" w:rsidR="00C13E97" w:rsidRPr="00C13E97" w:rsidRDefault="00C13E97" w:rsidP="00C13E97">
      <w:pPr>
        <w:numPr>
          <w:ilvl w:val="0"/>
          <w:numId w:val="17"/>
        </w:numPr>
        <w:tabs>
          <w:tab w:val="num" w:pos="900"/>
        </w:tabs>
        <w:ind w:left="900"/>
        <w:rPr>
          <w:rFonts w:asciiTheme="minorHAnsi" w:hAnsiTheme="minorHAnsi" w:cstheme="minorHAnsi"/>
        </w:rPr>
      </w:pPr>
      <w:r w:rsidRPr="00C13E97">
        <w:rPr>
          <w:rFonts w:asciiTheme="minorHAnsi" w:hAnsiTheme="minorHAnsi" w:cstheme="minorHAnsi"/>
        </w:rPr>
        <w:t xml:space="preserve">Power supply cables/leads are </w:t>
      </w:r>
      <w:proofErr w:type="spellStart"/>
      <w:r w:rsidRPr="00C13E97">
        <w:rPr>
          <w:rFonts w:asciiTheme="minorHAnsi" w:hAnsiTheme="minorHAnsi" w:cstheme="minorHAnsi"/>
        </w:rPr>
        <w:t>in tact</w:t>
      </w:r>
      <w:proofErr w:type="spellEnd"/>
      <w:r w:rsidRPr="00C13E97">
        <w:rPr>
          <w:rFonts w:asciiTheme="minorHAnsi" w:hAnsiTheme="minorHAnsi" w:cstheme="minorHAnsi"/>
        </w:rPr>
        <w:t xml:space="preserve"> and free of cuts or abrasions.</w:t>
      </w:r>
    </w:p>
    <w:p w14:paraId="792252CA" w14:textId="77777777" w:rsidR="00C13E97" w:rsidRPr="00C13E97" w:rsidRDefault="00C13E97" w:rsidP="00C13E97">
      <w:pPr>
        <w:numPr>
          <w:ilvl w:val="0"/>
          <w:numId w:val="17"/>
        </w:numPr>
        <w:tabs>
          <w:tab w:val="num" w:pos="900"/>
        </w:tabs>
        <w:ind w:left="900"/>
        <w:rPr>
          <w:rFonts w:asciiTheme="minorHAnsi" w:hAnsiTheme="minorHAnsi" w:cstheme="minorHAnsi"/>
        </w:rPr>
      </w:pPr>
      <w:r w:rsidRPr="00C13E97">
        <w:rPr>
          <w:rFonts w:asciiTheme="minorHAnsi" w:hAnsiTheme="minorHAnsi" w:cstheme="minorHAnsi"/>
        </w:rPr>
        <w:t>Unplug leads of appliances when not in use.</w:t>
      </w:r>
    </w:p>
    <w:p w14:paraId="34CF0ED6" w14:textId="77777777" w:rsidR="00C13E97" w:rsidRPr="00C13E97" w:rsidRDefault="00C13E97" w:rsidP="00C13E97">
      <w:pPr>
        <w:numPr>
          <w:ilvl w:val="0"/>
          <w:numId w:val="17"/>
        </w:numPr>
        <w:tabs>
          <w:tab w:val="num" w:pos="900"/>
        </w:tabs>
        <w:ind w:left="900"/>
        <w:rPr>
          <w:rFonts w:asciiTheme="minorHAnsi" w:hAnsiTheme="minorHAnsi" w:cstheme="minorHAnsi"/>
        </w:rPr>
      </w:pPr>
      <w:r w:rsidRPr="00C13E97">
        <w:rPr>
          <w:rFonts w:asciiTheme="minorHAnsi" w:hAnsiTheme="minorHAnsi" w:cstheme="minorHAnsi"/>
        </w:rPr>
        <w:t>Suitable undamaged fused plug tops are used and fitted with the correct fuse.</w:t>
      </w:r>
    </w:p>
    <w:p w14:paraId="06790089" w14:textId="77777777" w:rsidR="00C13E97" w:rsidRPr="00C13E97" w:rsidRDefault="00C13E97" w:rsidP="00C13E97">
      <w:pPr>
        <w:numPr>
          <w:ilvl w:val="0"/>
          <w:numId w:val="17"/>
        </w:numPr>
        <w:tabs>
          <w:tab w:val="num" w:pos="900"/>
        </w:tabs>
        <w:ind w:left="900"/>
        <w:rPr>
          <w:rFonts w:asciiTheme="minorHAnsi" w:hAnsiTheme="minorHAnsi" w:cstheme="minorHAnsi"/>
        </w:rPr>
      </w:pPr>
      <w:r w:rsidRPr="00C13E97">
        <w:rPr>
          <w:rFonts w:asciiTheme="minorHAnsi" w:hAnsiTheme="minorHAnsi" w:cstheme="minorHAnsi"/>
        </w:rPr>
        <w:t>Follow official guidelines issued by the Health and Safety Authority.</w:t>
      </w:r>
    </w:p>
    <w:p w14:paraId="6B16449C" w14:textId="044288AD" w:rsidR="00C13E97" w:rsidRDefault="00C13E97" w:rsidP="00C13E97">
      <w:pPr>
        <w:pStyle w:val="Heading2"/>
        <w:rPr>
          <w:rFonts w:asciiTheme="minorHAnsi" w:hAnsiTheme="minorHAnsi" w:cstheme="minorHAnsi"/>
          <w:sz w:val="24"/>
          <w:szCs w:val="24"/>
        </w:rPr>
      </w:pPr>
    </w:p>
    <w:p w14:paraId="07821284" w14:textId="77777777" w:rsidR="00ED4EBB" w:rsidRPr="00ED4EBB" w:rsidRDefault="00ED4EBB" w:rsidP="00ED4EBB"/>
    <w:p w14:paraId="50530164" w14:textId="77777777" w:rsidR="00C13E97" w:rsidRPr="00C13E97" w:rsidRDefault="00C13E97" w:rsidP="00C13E97">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t>Chemicals</w:t>
      </w:r>
    </w:p>
    <w:p w14:paraId="1B6948C0"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that all chemicals, photocopier toner, detergents etc be stored in clearly identifiable containers bearing instructions and precautions for their use and shall be kept in a locked area, and protection provided to be used when handling them. (Secretary/Cleaner).</w:t>
      </w:r>
    </w:p>
    <w:p w14:paraId="3118A50C" w14:textId="4598FF87" w:rsidR="00C13E97" w:rsidRDefault="00C13E97" w:rsidP="00C13E97">
      <w:pPr>
        <w:rPr>
          <w:rFonts w:asciiTheme="minorHAnsi" w:hAnsiTheme="minorHAnsi" w:cstheme="minorHAnsi"/>
          <w:b/>
          <w:u w:val="single"/>
        </w:rPr>
      </w:pPr>
    </w:p>
    <w:p w14:paraId="198FC526" w14:textId="77777777" w:rsidR="00ED4EBB" w:rsidRPr="00C13E97" w:rsidRDefault="00ED4EBB" w:rsidP="00C13E97">
      <w:pPr>
        <w:rPr>
          <w:rFonts w:asciiTheme="minorHAnsi" w:hAnsiTheme="minorHAnsi" w:cstheme="minorHAnsi"/>
          <w:b/>
          <w:u w:val="single"/>
        </w:rPr>
      </w:pPr>
    </w:p>
    <w:p w14:paraId="19809926"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t>Drugs And Medication</w:t>
      </w:r>
    </w:p>
    <w:p w14:paraId="75800DD5"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that all drugs, medications, etc be kept in a secure cabinet, locked at all times and the key kept in a separate and secure place and used only by trained and authorised personnel.</w:t>
      </w:r>
    </w:p>
    <w:p w14:paraId="4C9FAC13" w14:textId="3B8AF3E2" w:rsidR="00C13E97" w:rsidRDefault="00C13E97" w:rsidP="00C13E97">
      <w:pPr>
        <w:rPr>
          <w:rFonts w:asciiTheme="minorHAnsi" w:hAnsiTheme="minorHAnsi" w:cstheme="minorHAnsi"/>
        </w:rPr>
      </w:pPr>
    </w:p>
    <w:p w14:paraId="5CBAFDF7" w14:textId="77777777" w:rsidR="00ED4EBB" w:rsidRPr="00C13E97" w:rsidRDefault="00ED4EBB" w:rsidP="00C13E97">
      <w:pPr>
        <w:rPr>
          <w:rFonts w:asciiTheme="minorHAnsi" w:hAnsiTheme="minorHAnsi" w:cstheme="minorHAnsi"/>
        </w:rPr>
      </w:pPr>
    </w:p>
    <w:p w14:paraId="24992CF2" w14:textId="77777777" w:rsidR="00C13E97" w:rsidRPr="00C13E97" w:rsidRDefault="00C13E97" w:rsidP="00C13E97">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t>Welfare</w:t>
      </w:r>
    </w:p>
    <w:p w14:paraId="235E03CD"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14:paraId="68C498AD" w14:textId="77777777" w:rsidR="00C13E97" w:rsidRPr="00C13E97" w:rsidRDefault="00C13E97" w:rsidP="00C13E97">
      <w:pPr>
        <w:rPr>
          <w:rFonts w:asciiTheme="minorHAnsi" w:hAnsiTheme="minorHAnsi" w:cstheme="minorHAnsi"/>
        </w:rPr>
      </w:pPr>
    </w:p>
    <w:p w14:paraId="59221072"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A high standard of hygiene must be achieved at all times. Adequate facilities for waste disposal must be available. An adequate supply of hot and cold water, towels and soap and sanitary disposal facilities must be available.</w:t>
      </w:r>
    </w:p>
    <w:p w14:paraId="0ADDB8F6" w14:textId="77777777" w:rsidR="00C13E97" w:rsidRPr="00C13E97" w:rsidRDefault="00C13E97" w:rsidP="00C13E97">
      <w:pPr>
        <w:rPr>
          <w:rFonts w:asciiTheme="minorHAnsi" w:hAnsiTheme="minorHAnsi" w:cstheme="minorHAnsi"/>
        </w:rPr>
      </w:pPr>
    </w:p>
    <w:p w14:paraId="5B86F518" w14:textId="0CADD6E8" w:rsidR="00C13E97" w:rsidRPr="00C13E97" w:rsidRDefault="00C13E97" w:rsidP="00C13E97">
      <w:pPr>
        <w:rPr>
          <w:rFonts w:asciiTheme="minorHAnsi" w:hAnsiTheme="minorHAnsi" w:cstheme="minorHAnsi"/>
        </w:rPr>
      </w:pPr>
      <w:r w:rsidRPr="00C13E97">
        <w:rPr>
          <w:rFonts w:asciiTheme="minorHAnsi" w:hAnsiTheme="minorHAnsi" w:cstheme="minorHAnsi"/>
        </w:rPr>
        <w:t>Members of staff and students are reminded:</w:t>
      </w:r>
    </w:p>
    <w:p w14:paraId="63756EE9" w14:textId="77777777" w:rsidR="00C13E97" w:rsidRPr="00C13E97" w:rsidRDefault="00C13E97" w:rsidP="00C13E97">
      <w:pPr>
        <w:numPr>
          <w:ilvl w:val="0"/>
          <w:numId w:val="18"/>
        </w:numPr>
        <w:rPr>
          <w:rFonts w:asciiTheme="minorHAnsi" w:hAnsiTheme="minorHAnsi" w:cstheme="minorHAnsi"/>
        </w:rPr>
      </w:pPr>
      <w:r w:rsidRPr="00C13E97">
        <w:rPr>
          <w:rFonts w:asciiTheme="minorHAnsi" w:hAnsiTheme="minorHAnsi" w:cstheme="minorHAnsi"/>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14:paraId="2B2CCEA4" w14:textId="77777777" w:rsidR="00C13E97" w:rsidRPr="00C13E97" w:rsidRDefault="00C13E97" w:rsidP="00C13E97">
      <w:pPr>
        <w:numPr>
          <w:ilvl w:val="0"/>
          <w:numId w:val="18"/>
        </w:numPr>
        <w:rPr>
          <w:rFonts w:asciiTheme="minorHAnsi" w:hAnsiTheme="minorHAnsi" w:cstheme="minorHAnsi"/>
        </w:rPr>
      </w:pPr>
      <w:r w:rsidRPr="00C13E97">
        <w:rPr>
          <w:rFonts w:asciiTheme="minorHAnsi" w:hAnsiTheme="minorHAnsi" w:cstheme="minorHAnsi"/>
        </w:rPr>
        <w:lastRenderedPageBreak/>
        <w:t>Staff and students are not allowed to attend the premises or carry out duties whilst under the influence of illicit drugs or alcohol. Any person found breaking this rule will be liable to disciplinary action.</w:t>
      </w:r>
    </w:p>
    <w:p w14:paraId="710035ED" w14:textId="041A4486" w:rsidR="00C13E97" w:rsidRDefault="00C13E97" w:rsidP="00C13E97">
      <w:pPr>
        <w:rPr>
          <w:rFonts w:asciiTheme="minorHAnsi" w:hAnsiTheme="minorHAnsi" w:cstheme="minorHAnsi"/>
          <w:b/>
          <w:u w:val="single"/>
        </w:rPr>
      </w:pPr>
    </w:p>
    <w:p w14:paraId="7EC36BAB" w14:textId="77777777" w:rsidR="00ED4EBB" w:rsidRPr="00C13E97" w:rsidRDefault="00ED4EBB" w:rsidP="00C13E97">
      <w:pPr>
        <w:rPr>
          <w:rFonts w:asciiTheme="minorHAnsi" w:hAnsiTheme="minorHAnsi" w:cstheme="minorHAnsi"/>
          <w:b/>
          <w:u w:val="single"/>
        </w:rPr>
      </w:pPr>
    </w:p>
    <w:p w14:paraId="3021C8D3"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t>Highly Polished Floors</w:t>
      </w:r>
    </w:p>
    <w:p w14:paraId="1B2206B8"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w:t>
      </w:r>
      <w:r w:rsidRPr="00C13E97">
        <w:rPr>
          <w:rFonts w:asciiTheme="minorHAnsi" w:hAnsiTheme="minorHAnsi" w:cstheme="minorHAnsi"/>
          <w:b/>
        </w:rPr>
        <w:t> </w:t>
      </w:r>
      <w:r w:rsidRPr="00C13E97">
        <w:rPr>
          <w:rFonts w:asciiTheme="minorHAnsi" w:hAnsiTheme="minorHAnsi" w:cstheme="minorHAnsi"/>
        </w:rP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use handrails when going up or down stairs. Step edges shall be fitted with clearly marked edges of a non-slip nature wherever practical.</w:t>
      </w:r>
    </w:p>
    <w:p w14:paraId="03687FF0" w14:textId="2A0678A8" w:rsidR="00C13E97" w:rsidRDefault="00C13E97" w:rsidP="00C13E97">
      <w:pPr>
        <w:rPr>
          <w:rFonts w:asciiTheme="minorHAnsi" w:hAnsiTheme="minorHAnsi" w:cstheme="minorHAnsi"/>
        </w:rPr>
      </w:pPr>
    </w:p>
    <w:p w14:paraId="554F907C" w14:textId="77777777" w:rsidR="00ED4EBB" w:rsidRPr="00C13E97" w:rsidRDefault="00ED4EBB" w:rsidP="00C13E97">
      <w:pPr>
        <w:rPr>
          <w:rFonts w:asciiTheme="minorHAnsi" w:hAnsiTheme="minorHAnsi" w:cstheme="minorHAnsi"/>
        </w:rPr>
      </w:pPr>
    </w:p>
    <w:p w14:paraId="5B00CB6A" w14:textId="77777777" w:rsidR="00C13E97" w:rsidRPr="00C13E97" w:rsidRDefault="00C13E97" w:rsidP="00C13E97">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t xml:space="preserve">Smoking   </w:t>
      </w:r>
    </w:p>
    <w:p w14:paraId="4888884F"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w:t>
      </w:r>
      <w:r w:rsidRPr="00C13E97">
        <w:rPr>
          <w:rFonts w:asciiTheme="minorHAnsi" w:hAnsiTheme="minorHAnsi" w:cstheme="minorHAnsi"/>
          <w:b/>
        </w:rPr>
        <w:t> </w:t>
      </w:r>
      <w:r w:rsidRPr="00C13E97">
        <w:rPr>
          <w:rFonts w:asciiTheme="minorHAnsi" w:hAnsiTheme="minorHAnsi" w:cstheme="minorHAnsi"/>
        </w:rPr>
        <w:t>that the school shall be a non-smoking area to avoid hazard to staff and pupils of passive smoking.</w:t>
      </w:r>
    </w:p>
    <w:p w14:paraId="38E220A2" w14:textId="6866BB83" w:rsidR="00C13E97" w:rsidRDefault="00C13E97" w:rsidP="00C13E97">
      <w:pPr>
        <w:rPr>
          <w:rFonts w:asciiTheme="minorHAnsi" w:hAnsiTheme="minorHAnsi" w:cstheme="minorHAnsi"/>
        </w:rPr>
      </w:pPr>
    </w:p>
    <w:p w14:paraId="483481F5" w14:textId="77777777" w:rsidR="00ED4EBB" w:rsidRPr="00C13E97" w:rsidRDefault="00ED4EBB" w:rsidP="00C13E97">
      <w:pPr>
        <w:rPr>
          <w:rFonts w:asciiTheme="minorHAnsi" w:hAnsiTheme="minorHAnsi" w:cstheme="minorHAnsi"/>
        </w:rPr>
      </w:pPr>
    </w:p>
    <w:p w14:paraId="560AA9D6" w14:textId="77777777" w:rsidR="00C13E97" w:rsidRPr="00C13E97" w:rsidRDefault="00C13E97" w:rsidP="00C13E97">
      <w:pPr>
        <w:pStyle w:val="Heading2"/>
        <w:rPr>
          <w:rFonts w:asciiTheme="minorHAnsi" w:hAnsiTheme="minorHAnsi" w:cstheme="minorHAnsi"/>
          <w:sz w:val="24"/>
          <w:szCs w:val="24"/>
          <w:u w:val="none"/>
        </w:rPr>
      </w:pPr>
      <w:r w:rsidRPr="00C13E97">
        <w:rPr>
          <w:rFonts w:asciiTheme="minorHAnsi" w:hAnsiTheme="minorHAnsi" w:cstheme="minorHAnsi"/>
          <w:sz w:val="24"/>
          <w:szCs w:val="24"/>
          <w:u w:val="none"/>
        </w:rPr>
        <w:t>Broken Glass</w:t>
      </w:r>
    </w:p>
    <w:p w14:paraId="72225F6A" w14:textId="09FF34EA"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The Board of Management shall minimise the danger arising from broken glass. Staffs are asked to report broken glass to the </w:t>
      </w:r>
      <w:r w:rsidR="00ED4EBB">
        <w:rPr>
          <w:rFonts w:asciiTheme="minorHAnsi" w:hAnsiTheme="minorHAnsi" w:cstheme="minorHAnsi"/>
        </w:rPr>
        <w:t>p</w:t>
      </w:r>
      <w:r w:rsidRPr="00C13E97">
        <w:rPr>
          <w:rFonts w:asciiTheme="minorHAnsi" w:hAnsiTheme="minorHAnsi" w:cstheme="minorHAnsi"/>
        </w:rPr>
        <w:t>rincipal so that it may be immediately removed.</w:t>
      </w:r>
    </w:p>
    <w:p w14:paraId="2BB35C32" w14:textId="1E9D9F6B" w:rsidR="00C13E97" w:rsidRDefault="00C13E97" w:rsidP="00C13E97">
      <w:pPr>
        <w:rPr>
          <w:rFonts w:asciiTheme="minorHAnsi" w:hAnsiTheme="minorHAnsi" w:cstheme="minorHAnsi"/>
          <w:b/>
          <w:u w:val="single"/>
        </w:rPr>
      </w:pPr>
    </w:p>
    <w:p w14:paraId="1FF99E5F" w14:textId="77777777" w:rsidR="00ED4EBB" w:rsidRPr="00C13E97" w:rsidRDefault="00ED4EBB" w:rsidP="00C13E97">
      <w:pPr>
        <w:rPr>
          <w:rFonts w:asciiTheme="minorHAnsi" w:hAnsiTheme="minorHAnsi" w:cstheme="minorHAnsi"/>
          <w:b/>
          <w:u w:val="single"/>
        </w:rPr>
      </w:pPr>
    </w:p>
    <w:p w14:paraId="1AE4B937"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t>Visual Display Units</w:t>
      </w:r>
    </w:p>
    <w:p w14:paraId="53A23EA8"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w:t>
      </w:r>
      <w:r w:rsidRPr="00C13E97">
        <w:rPr>
          <w:rFonts w:asciiTheme="minorHAnsi" w:hAnsiTheme="minorHAnsi" w:cstheme="minorHAnsi"/>
          <w:b/>
        </w:rPr>
        <w:t> </w:t>
      </w:r>
      <w:r w:rsidRPr="00C13E97">
        <w:rPr>
          <w:rFonts w:asciiTheme="minorHAnsi" w:hAnsiTheme="minorHAnsi" w:cstheme="minorHAnsi"/>
        </w:rPr>
        <w:t>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implemented.</w:t>
      </w:r>
    </w:p>
    <w:p w14:paraId="124A9E68" w14:textId="463D5577" w:rsidR="00C13E97" w:rsidRDefault="00C13E97" w:rsidP="00C13E97">
      <w:pPr>
        <w:rPr>
          <w:rFonts w:asciiTheme="minorHAnsi" w:hAnsiTheme="minorHAnsi" w:cstheme="minorHAnsi"/>
        </w:rPr>
      </w:pPr>
    </w:p>
    <w:p w14:paraId="3A047D7D" w14:textId="77777777" w:rsidR="00ED4EBB" w:rsidRPr="00C13E97" w:rsidRDefault="00ED4EBB" w:rsidP="00C13E97">
      <w:pPr>
        <w:rPr>
          <w:rFonts w:asciiTheme="minorHAnsi" w:hAnsiTheme="minorHAnsi" w:cstheme="minorHAnsi"/>
        </w:rPr>
      </w:pPr>
    </w:p>
    <w:p w14:paraId="53ABBA6C" w14:textId="77777777" w:rsidR="00C13E97" w:rsidRPr="00C13E97" w:rsidRDefault="00C13E97" w:rsidP="00C13E97">
      <w:pPr>
        <w:pStyle w:val="Heading5"/>
        <w:rPr>
          <w:rFonts w:asciiTheme="minorHAnsi" w:hAnsiTheme="minorHAnsi" w:cstheme="minorHAnsi"/>
          <w:szCs w:val="24"/>
          <w:u w:val="none"/>
        </w:rPr>
      </w:pPr>
      <w:r w:rsidRPr="00C13E97">
        <w:rPr>
          <w:rFonts w:asciiTheme="minorHAnsi" w:hAnsiTheme="minorHAnsi" w:cstheme="minorHAnsi"/>
          <w:szCs w:val="24"/>
          <w:u w:val="none"/>
        </w:rPr>
        <w:t>Infectious Diseases</w:t>
      </w:r>
    </w:p>
    <w:p w14:paraId="7E1B9560"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that all infectious diseases shall be notified and steps taken to notify parents and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14:paraId="033E8368" w14:textId="594EF448" w:rsidR="00C13E97" w:rsidRDefault="00C13E97" w:rsidP="00C13E97">
      <w:pPr>
        <w:rPr>
          <w:rFonts w:asciiTheme="minorHAnsi" w:hAnsiTheme="minorHAnsi" w:cstheme="minorHAnsi"/>
        </w:rPr>
      </w:pPr>
    </w:p>
    <w:p w14:paraId="44FE601F" w14:textId="77777777" w:rsidR="00ED4EBB" w:rsidRPr="00C13E97" w:rsidRDefault="00ED4EBB" w:rsidP="00C13E97">
      <w:pPr>
        <w:rPr>
          <w:rFonts w:asciiTheme="minorHAnsi" w:hAnsiTheme="minorHAnsi" w:cstheme="minorHAnsi"/>
        </w:rPr>
      </w:pPr>
    </w:p>
    <w:p w14:paraId="1043E641" w14:textId="77777777" w:rsidR="00C13E97" w:rsidRPr="00C13E97" w:rsidRDefault="00C13E97" w:rsidP="00C13E97">
      <w:pPr>
        <w:pStyle w:val="Heading1"/>
        <w:rPr>
          <w:rFonts w:asciiTheme="minorHAnsi" w:hAnsiTheme="minorHAnsi" w:cstheme="minorHAnsi"/>
          <w:b/>
          <w:szCs w:val="24"/>
          <w:u w:val="none"/>
        </w:rPr>
      </w:pPr>
      <w:r w:rsidRPr="00C13E97">
        <w:rPr>
          <w:rFonts w:asciiTheme="minorHAnsi" w:hAnsiTheme="minorHAnsi" w:cstheme="minorHAnsi"/>
          <w:b/>
          <w:szCs w:val="24"/>
          <w:u w:val="none"/>
        </w:rPr>
        <w:t>First Aid</w:t>
      </w:r>
    </w:p>
    <w:p w14:paraId="17E50B4F"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It is the policy of the Board of Management of St. Michael’s N.S. that all members of staff shall be trained to provide First Aid to staff and pupils.</w:t>
      </w:r>
    </w:p>
    <w:p w14:paraId="48EF88F3" w14:textId="77777777" w:rsidR="00C13E97" w:rsidRPr="00C13E97" w:rsidRDefault="00C13E97" w:rsidP="00C13E97">
      <w:pPr>
        <w:numPr>
          <w:ilvl w:val="0"/>
          <w:numId w:val="19"/>
        </w:numPr>
        <w:rPr>
          <w:rFonts w:asciiTheme="minorHAnsi" w:hAnsiTheme="minorHAnsi" w:cstheme="minorHAnsi"/>
        </w:rPr>
      </w:pPr>
      <w:r w:rsidRPr="00C13E97">
        <w:rPr>
          <w:rFonts w:asciiTheme="minorHAnsi" w:hAnsiTheme="minorHAnsi" w:cstheme="minorHAnsi"/>
        </w:rPr>
        <w:t>Notices are posted in office detailing:</w:t>
      </w:r>
    </w:p>
    <w:p w14:paraId="2865B569"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arrangements for giving first aid,</w:t>
      </w:r>
    </w:p>
    <w:p w14:paraId="60ED3C88"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lastRenderedPageBreak/>
        <w:t>location of first aid boxes,</w:t>
      </w:r>
    </w:p>
    <w:p w14:paraId="083820E0"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procedure of calling ambulances etc….,</w:t>
      </w:r>
    </w:p>
    <w:p w14:paraId="6C51E154" w14:textId="77777777" w:rsidR="00C13E97" w:rsidRPr="00C13E97" w:rsidRDefault="00C13E97" w:rsidP="00C13E97">
      <w:pPr>
        <w:numPr>
          <w:ilvl w:val="0"/>
          <w:numId w:val="21"/>
        </w:numPr>
        <w:rPr>
          <w:rFonts w:asciiTheme="minorHAnsi" w:hAnsiTheme="minorHAnsi" w:cstheme="minorHAnsi"/>
        </w:rPr>
      </w:pPr>
      <w:r w:rsidRPr="00C13E97">
        <w:rPr>
          <w:rFonts w:asciiTheme="minorHAnsi" w:hAnsiTheme="minorHAnsi" w:cstheme="minorHAnsi"/>
        </w:rPr>
        <w:t>telephone numbers of local Doctor, Gardaí, Hospital.</w:t>
      </w:r>
    </w:p>
    <w:p w14:paraId="1C3E36F3" w14:textId="77777777" w:rsidR="00C13E97" w:rsidRPr="00C13E97" w:rsidRDefault="00C13E97" w:rsidP="00C13E97">
      <w:pPr>
        <w:rPr>
          <w:rFonts w:asciiTheme="minorHAnsi" w:hAnsiTheme="minorHAnsi" w:cstheme="minorHAnsi"/>
        </w:rPr>
      </w:pPr>
    </w:p>
    <w:p w14:paraId="19CEBD41" w14:textId="77777777" w:rsidR="00C13E97" w:rsidRPr="00C13E97" w:rsidRDefault="00C13E97" w:rsidP="00C13E97">
      <w:pPr>
        <w:numPr>
          <w:ilvl w:val="0"/>
          <w:numId w:val="19"/>
        </w:numPr>
        <w:rPr>
          <w:rFonts w:asciiTheme="minorHAnsi" w:hAnsiTheme="minorHAnsi" w:cstheme="minorHAnsi"/>
        </w:rPr>
      </w:pPr>
      <w:r w:rsidRPr="00C13E97">
        <w:rPr>
          <w:rFonts w:asciiTheme="minorHAnsi" w:hAnsiTheme="minorHAnsi" w:cstheme="minorHAnsi"/>
        </w:rPr>
        <w:t>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p>
    <w:p w14:paraId="2B3F2A33" w14:textId="6DBA69AA" w:rsidR="00C13E97" w:rsidRDefault="00C13E97" w:rsidP="00C13E97">
      <w:pPr>
        <w:rPr>
          <w:rFonts w:asciiTheme="minorHAnsi" w:hAnsiTheme="minorHAnsi" w:cstheme="minorHAnsi"/>
          <w:b/>
        </w:rPr>
      </w:pPr>
    </w:p>
    <w:p w14:paraId="237487E2" w14:textId="77777777" w:rsidR="00ED4EBB" w:rsidRPr="00C13E97" w:rsidRDefault="00ED4EBB" w:rsidP="00C13E97">
      <w:pPr>
        <w:rPr>
          <w:rFonts w:asciiTheme="minorHAnsi" w:hAnsiTheme="minorHAnsi" w:cstheme="minorHAnsi"/>
          <w:b/>
        </w:rPr>
      </w:pPr>
    </w:p>
    <w:p w14:paraId="3142BA39" w14:textId="77777777" w:rsidR="00C13E97" w:rsidRPr="00C13E97" w:rsidRDefault="00C13E97" w:rsidP="00C13E97">
      <w:pPr>
        <w:rPr>
          <w:rFonts w:asciiTheme="minorHAnsi" w:hAnsiTheme="minorHAnsi" w:cstheme="minorHAnsi"/>
        </w:rPr>
      </w:pPr>
      <w:r w:rsidRPr="00C13E97">
        <w:rPr>
          <w:rFonts w:asciiTheme="minorHAnsi" w:hAnsiTheme="minorHAnsi" w:cstheme="minorHAnsi"/>
          <w:b/>
        </w:rPr>
        <w:t>Debby Fee</w:t>
      </w:r>
      <w:r w:rsidRPr="00C13E97">
        <w:rPr>
          <w:rFonts w:asciiTheme="minorHAnsi" w:hAnsiTheme="minorHAnsi" w:cstheme="minorHAnsi"/>
        </w:rPr>
        <w:t xml:space="preserve"> will see that there will be maintained in the school a properly equipped First Aid Box available to staff at all times containing:</w:t>
      </w:r>
    </w:p>
    <w:p w14:paraId="67EEF26C"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sticking plasters</w:t>
      </w:r>
    </w:p>
    <w:p w14:paraId="54D711A5"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Anti-histamine for Stings, etc.</w:t>
      </w:r>
    </w:p>
    <w:p w14:paraId="59CCBCCF"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Tape</w:t>
      </w:r>
    </w:p>
    <w:p w14:paraId="1E74312F"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 xml:space="preserve">Disinfectant (e.g.) </w:t>
      </w:r>
      <w:proofErr w:type="spellStart"/>
      <w:r w:rsidRPr="00C13E97">
        <w:rPr>
          <w:rFonts w:asciiTheme="minorHAnsi" w:hAnsiTheme="minorHAnsi" w:cstheme="minorHAnsi"/>
        </w:rPr>
        <w:t>Savlon</w:t>
      </w:r>
      <w:proofErr w:type="spellEnd"/>
    </w:p>
    <w:p w14:paraId="6A8FA5B3"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 xml:space="preserve">Eye lotion (e.g.) </w:t>
      </w:r>
      <w:proofErr w:type="spellStart"/>
      <w:r w:rsidRPr="00C13E97">
        <w:rPr>
          <w:rFonts w:asciiTheme="minorHAnsi" w:hAnsiTheme="minorHAnsi" w:cstheme="minorHAnsi"/>
        </w:rPr>
        <w:t>Optrex</w:t>
      </w:r>
      <w:proofErr w:type="spellEnd"/>
    </w:p>
    <w:p w14:paraId="23D4A4C3"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Antiseptic cream</w:t>
      </w:r>
    </w:p>
    <w:p w14:paraId="2FC1936C"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Cotton Bandage</w:t>
      </w:r>
    </w:p>
    <w:p w14:paraId="3041741F"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Cream for First Aid treatment of Burns</w:t>
      </w:r>
    </w:p>
    <w:p w14:paraId="5A109397"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Antiseptic Wipes</w:t>
      </w:r>
    </w:p>
    <w:p w14:paraId="48FAE8E3"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Scissors</w:t>
      </w:r>
    </w:p>
    <w:p w14:paraId="5CC52EEB" w14:textId="77777777" w:rsidR="00C13E97" w:rsidRPr="00C13E97" w:rsidRDefault="00C13E97" w:rsidP="00C13E97">
      <w:pPr>
        <w:numPr>
          <w:ilvl w:val="0"/>
          <w:numId w:val="20"/>
        </w:numPr>
        <w:rPr>
          <w:rFonts w:asciiTheme="minorHAnsi" w:hAnsiTheme="minorHAnsi" w:cstheme="minorHAnsi"/>
        </w:rPr>
      </w:pPr>
      <w:r w:rsidRPr="00C13E97">
        <w:rPr>
          <w:rFonts w:asciiTheme="minorHAnsi" w:hAnsiTheme="minorHAnsi" w:cstheme="minorHAnsi"/>
        </w:rPr>
        <w:t>First Aid Chart</w:t>
      </w:r>
    </w:p>
    <w:p w14:paraId="13A5E123" w14:textId="77777777" w:rsidR="00C13E97" w:rsidRPr="00C13E97" w:rsidRDefault="00C13E97" w:rsidP="00C13E97">
      <w:pPr>
        <w:rPr>
          <w:rFonts w:asciiTheme="minorHAnsi" w:hAnsiTheme="minorHAnsi" w:cstheme="minorHAnsi"/>
        </w:rPr>
      </w:pPr>
    </w:p>
    <w:p w14:paraId="5DBAC78A"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Disposable gloves must be used at all times in administering First Aid</w:t>
      </w:r>
    </w:p>
    <w:p w14:paraId="6185F271" w14:textId="488DBCF2" w:rsidR="00C13E97" w:rsidRDefault="00C13E97" w:rsidP="00C13E97">
      <w:pPr>
        <w:rPr>
          <w:rFonts w:asciiTheme="minorHAnsi" w:hAnsiTheme="minorHAnsi" w:cstheme="minorHAnsi"/>
        </w:rPr>
      </w:pPr>
    </w:p>
    <w:p w14:paraId="00967393" w14:textId="77777777" w:rsidR="00ED4EBB" w:rsidRPr="00C13E97" w:rsidRDefault="00ED4EBB" w:rsidP="00C13E97">
      <w:pPr>
        <w:rPr>
          <w:rFonts w:asciiTheme="minorHAnsi" w:hAnsiTheme="minorHAnsi" w:cstheme="minorHAnsi"/>
        </w:rPr>
      </w:pPr>
    </w:p>
    <w:p w14:paraId="6AB2B5CF" w14:textId="77777777" w:rsidR="00C13E97" w:rsidRPr="00C13E97" w:rsidRDefault="00C13E97" w:rsidP="00C13E97">
      <w:pPr>
        <w:pStyle w:val="Heading4"/>
        <w:rPr>
          <w:rFonts w:asciiTheme="minorHAnsi" w:hAnsiTheme="minorHAnsi" w:cstheme="minorHAnsi"/>
          <w:b/>
          <w:szCs w:val="24"/>
        </w:rPr>
      </w:pPr>
      <w:r w:rsidRPr="00C13E97">
        <w:rPr>
          <w:rFonts w:asciiTheme="minorHAnsi" w:hAnsiTheme="minorHAnsi" w:cstheme="minorHAnsi"/>
          <w:b/>
          <w:szCs w:val="24"/>
        </w:rPr>
        <w:t>Access To School</w:t>
      </w:r>
    </w:p>
    <w:p w14:paraId="64F5C174"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In as much as is compatible with the practical layout of the school premises, anyone entering the school premises shall be required to identify themselves to the Secretary before gaining admittance to the school. Any contractor must make direct contact with the Secretary/Principal before initiating any work on the premises and shall be shown a copy of the safety statement applying to the school and shall agree to its provisions.</w:t>
      </w:r>
    </w:p>
    <w:p w14:paraId="430B77A0" w14:textId="77777777" w:rsidR="00C13E97" w:rsidRPr="00C13E97" w:rsidRDefault="00C13E97" w:rsidP="00C13E97">
      <w:pPr>
        <w:rPr>
          <w:rFonts w:asciiTheme="minorHAnsi" w:hAnsiTheme="minorHAnsi" w:cstheme="minorHAnsi"/>
        </w:rPr>
      </w:pPr>
    </w:p>
    <w:p w14:paraId="29F911F6" w14:textId="08FF364B" w:rsidR="00C13E97" w:rsidRPr="00C13E97" w:rsidRDefault="00C13E97" w:rsidP="00C13E97">
      <w:pPr>
        <w:rPr>
          <w:rFonts w:asciiTheme="minorHAnsi" w:hAnsiTheme="minorHAnsi" w:cstheme="minorHAnsi"/>
        </w:rPr>
      </w:pPr>
      <w:r w:rsidRPr="00C13E97">
        <w:rPr>
          <w:rFonts w:asciiTheme="minorHAnsi" w:hAnsiTheme="minorHAnsi" w:cstheme="minorHAnsi"/>
        </w:rPr>
        <w:t>While work is in progress, any noise shall be avoided wherever possible during school hours and shall at all times be reduced to the minimum necessary. The contractor and his workmen shall not create any hazard, permanent or temporary, without informing the principal or h</w:t>
      </w:r>
      <w:r w:rsidR="00ED4EBB">
        <w:rPr>
          <w:rFonts w:asciiTheme="minorHAnsi" w:hAnsiTheme="minorHAnsi" w:cstheme="minorHAnsi"/>
        </w:rPr>
        <w:t>er</w:t>
      </w:r>
      <w:r w:rsidRPr="00C13E97">
        <w:rPr>
          <w:rFonts w:asciiTheme="minorHAnsi" w:hAnsiTheme="minorHAnsi" w:cstheme="minorHAnsi"/>
        </w:rPr>
        <w:t xml:space="preserve"> nominated agent and shall mark such hazard with warning signs or other suitable protection.</w:t>
      </w:r>
    </w:p>
    <w:p w14:paraId="5332E63A" w14:textId="26DC71D8" w:rsidR="00C13E97" w:rsidRDefault="00C13E97" w:rsidP="00C13E97">
      <w:pPr>
        <w:rPr>
          <w:rFonts w:asciiTheme="minorHAnsi" w:hAnsiTheme="minorHAnsi" w:cstheme="minorHAnsi"/>
        </w:rPr>
      </w:pPr>
    </w:p>
    <w:p w14:paraId="72084216" w14:textId="77777777" w:rsidR="00ED4EBB" w:rsidRPr="00C13E97" w:rsidRDefault="00ED4EBB" w:rsidP="00C13E97">
      <w:pPr>
        <w:rPr>
          <w:rFonts w:asciiTheme="minorHAnsi" w:hAnsiTheme="minorHAnsi" w:cstheme="minorHAnsi"/>
        </w:rPr>
      </w:pPr>
    </w:p>
    <w:p w14:paraId="62B7336F" w14:textId="77777777" w:rsidR="00C13E97" w:rsidRPr="00C13E97" w:rsidRDefault="00C13E97" w:rsidP="00C13E97">
      <w:pPr>
        <w:pStyle w:val="Heading4"/>
        <w:rPr>
          <w:rFonts w:asciiTheme="minorHAnsi" w:hAnsiTheme="minorHAnsi" w:cstheme="minorHAnsi"/>
          <w:b/>
          <w:szCs w:val="24"/>
        </w:rPr>
      </w:pPr>
      <w:r w:rsidRPr="00C13E97">
        <w:rPr>
          <w:rFonts w:asciiTheme="minorHAnsi" w:hAnsiTheme="minorHAnsi" w:cstheme="minorHAnsi"/>
          <w:b/>
          <w:szCs w:val="24"/>
        </w:rPr>
        <w:lastRenderedPageBreak/>
        <w:t>Collecting Children</w:t>
      </w:r>
    </w:p>
    <w:p w14:paraId="293D0689" w14:textId="77777777" w:rsidR="00C13E97" w:rsidRPr="00C13E97" w:rsidRDefault="00C13E97" w:rsidP="00C13E97">
      <w:pPr>
        <w:numPr>
          <w:ilvl w:val="0"/>
          <w:numId w:val="22"/>
        </w:numPr>
        <w:rPr>
          <w:rFonts w:asciiTheme="minorHAnsi" w:hAnsiTheme="minorHAnsi" w:cstheme="minorHAnsi"/>
        </w:rPr>
      </w:pPr>
      <w:r w:rsidRPr="00C13E97">
        <w:rPr>
          <w:rFonts w:asciiTheme="minorHAnsi" w:hAnsiTheme="minorHAnsi" w:cstheme="minorHAnsi"/>
        </w:rPr>
        <w:t>All parent/guardians/carers in the interest of safety must obey all signs upon entering the school grounds.</w:t>
      </w:r>
    </w:p>
    <w:p w14:paraId="25308E1D" w14:textId="77777777" w:rsidR="00C13E97" w:rsidRPr="00C13E97" w:rsidRDefault="00C13E97" w:rsidP="00C13E97">
      <w:pPr>
        <w:numPr>
          <w:ilvl w:val="0"/>
          <w:numId w:val="22"/>
        </w:numPr>
        <w:rPr>
          <w:rFonts w:asciiTheme="minorHAnsi" w:hAnsiTheme="minorHAnsi" w:cstheme="minorHAnsi"/>
        </w:rPr>
      </w:pPr>
      <w:r w:rsidRPr="00C13E97">
        <w:rPr>
          <w:rFonts w:asciiTheme="minorHAnsi" w:hAnsiTheme="minorHAnsi" w:cstheme="minorHAnsi"/>
        </w:rPr>
        <w:t>Cars are advised to drive slowly on approaching school grounds when collecting children.</w:t>
      </w:r>
    </w:p>
    <w:p w14:paraId="52C8A7EE" w14:textId="77777777" w:rsidR="00C13E97" w:rsidRPr="00C13E97" w:rsidRDefault="00C13E97" w:rsidP="00C13E97">
      <w:pPr>
        <w:numPr>
          <w:ilvl w:val="0"/>
          <w:numId w:val="22"/>
        </w:numPr>
        <w:rPr>
          <w:rFonts w:asciiTheme="minorHAnsi" w:hAnsiTheme="minorHAnsi" w:cstheme="minorHAnsi"/>
        </w:rPr>
      </w:pPr>
      <w:r w:rsidRPr="00C13E97">
        <w:rPr>
          <w:rFonts w:asciiTheme="minorHAnsi" w:hAnsiTheme="minorHAnsi" w:cstheme="minorHAnsi"/>
        </w:rPr>
        <w:t>Those parking outside the school grounds are must accompany children to and from the school premises.</w:t>
      </w:r>
    </w:p>
    <w:p w14:paraId="76DF348B" w14:textId="77777777" w:rsidR="00C13E97" w:rsidRPr="00C13E97" w:rsidRDefault="00C13E97" w:rsidP="00C13E97">
      <w:pPr>
        <w:numPr>
          <w:ilvl w:val="0"/>
          <w:numId w:val="22"/>
        </w:numPr>
        <w:rPr>
          <w:rFonts w:asciiTheme="minorHAnsi" w:hAnsiTheme="minorHAnsi" w:cstheme="minorHAnsi"/>
        </w:rPr>
      </w:pPr>
      <w:r w:rsidRPr="00C13E97">
        <w:rPr>
          <w:rFonts w:asciiTheme="minorHAnsi" w:hAnsiTheme="minorHAnsi" w:cstheme="minorHAnsi"/>
        </w:rPr>
        <w:t>Students will be supervised leaving the school building.</w:t>
      </w:r>
    </w:p>
    <w:p w14:paraId="6BEFA597" w14:textId="41D281AF" w:rsidR="00C13E97" w:rsidRDefault="00C13E97" w:rsidP="00C13E97">
      <w:pPr>
        <w:rPr>
          <w:rFonts w:asciiTheme="minorHAnsi" w:hAnsiTheme="minorHAnsi" w:cstheme="minorHAnsi"/>
          <w:b/>
        </w:rPr>
      </w:pPr>
    </w:p>
    <w:p w14:paraId="43C5F762" w14:textId="77777777" w:rsidR="00ED4EBB" w:rsidRPr="00C13E97" w:rsidRDefault="00ED4EBB" w:rsidP="00C13E97">
      <w:pPr>
        <w:rPr>
          <w:rFonts w:asciiTheme="minorHAnsi" w:hAnsiTheme="minorHAnsi" w:cstheme="minorHAnsi"/>
          <w:b/>
        </w:rPr>
      </w:pPr>
    </w:p>
    <w:p w14:paraId="63B07DAD" w14:textId="77777777" w:rsidR="00C13E97" w:rsidRPr="00C13E97" w:rsidRDefault="00C13E97" w:rsidP="00C13E97">
      <w:pPr>
        <w:pStyle w:val="Heading3"/>
        <w:rPr>
          <w:rFonts w:asciiTheme="minorHAnsi" w:hAnsiTheme="minorHAnsi" w:cstheme="minorHAnsi"/>
          <w:sz w:val="24"/>
          <w:szCs w:val="24"/>
        </w:rPr>
      </w:pPr>
      <w:r w:rsidRPr="00C13E97">
        <w:rPr>
          <w:rFonts w:asciiTheme="minorHAnsi" w:hAnsiTheme="minorHAnsi" w:cstheme="minorHAnsi"/>
          <w:b/>
          <w:sz w:val="24"/>
          <w:szCs w:val="24"/>
        </w:rPr>
        <w:t>Revision of This Safety Statement</w:t>
      </w:r>
    </w:p>
    <w:p w14:paraId="04D23E60"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This statement shall be regularly revised by the Board of Management of St. Michael’s N.S.</w:t>
      </w:r>
      <w:r w:rsidRPr="00C13E97">
        <w:rPr>
          <w:rFonts w:asciiTheme="minorHAnsi" w:hAnsiTheme="minorHAnsi" w:cstheme="minorHAnsi"/>
          <w:b/>
        </w:rPr>
        <w:t> </w:t>
      </w:r>
      <w:r w:rsidRPr="00C13E97">
        <w:rPr>
          <w:rFonts w:asciiTheme="minorHAnsi" w:hAnsiTheme="minorHAnsi" w:cstheme="minorHAnsi"/>
        </w:rPr>
        <w:t>in accordance with experience and the requirements of the Health and Safety Act and the Health and Safety Authority.</w:t>
      </w:r>
    </w:p>
    <w:p w14:paraId="10AFAB44" w14:textId="1CB03828" w:rsidR="00C13E97" w:rsidRDefault="00C13E97" w:rsidP="00C13E97">
      <w:pPr>
        <w:rPr>
          <w:rFonts w:asciiTheme="minorHAnsi" w:hAnsiTheme="minorHAnsi" w:cstheme="minorHAnsi"/>
        </w:rPr>
      </w:pPr>
    </w:p>
    <w:p w14:paraId="2F6709EF" w14:textId="77777777" w:rsidR="00ED4EBB" w:rsidRPr="00C13E97" w:rsidRDefault="00ED4EBB" w:rsidP="00C13E97">
      <w:pPr>
        <w:rPr>
          <w:rFonts w:asciiTheme="minorHAnsi" w:hAnsiTheme="minorHAnsi" w:cstheme="minorHAnsi"/>
        </w:rPr>
      </w:pPr>
    </w:p>
    <w:p w14:paraId="175BAD70" w14:textId="77777777" w:rsidR="00ED4EBB" w:rsidRDefault="00ED4EBB" w:rsidP="00C13E97">
      <w:pPr>
        <w:rPr>
          <w:rFonts w:asciiTheme="minorHAnsi" w:hAnsiTheme="minorHAnsi" w:cstheme="minorHAnsi"/>
        </w:rPr>
      </w:pPr>
    </w:p>
    <w:p w14:paraId="0241F1B6" w14:textId="1F4462E1" w:rsidR="00C13E97" w:rsidRPr="00C13E97" w:rsidRDefault="00C13E97" w:rsidP="00C13E97">
      <w:pPr>
        <w:rPr>
          <w:rFonts w:asciiTheme="minorHAnsi" w:hAnsiTheme="minorHAnsi" w:cstheme="minorHAnsi"/>
        </w:rPr>
      </w:pPr>
      <w:r w:rsidRPr="00C13E97">
        <w:rPr>
          <w:rFonts w:asciiTheme="minorHAnsi" w:hAnsiTheme="minorHAnsi" w:cstheme="minorHAnsi"/>
        </w:rPr>
        <w:t>Chairman</w:t>
      </w:r>
      <w:r w:rsidR="00ED4EBB">
        <w:rPr>
          <w:rFonts w:asciiTheme="minorHAnsi" w:hAnsiTheme="minorHAnsi" w:cstheme="minorHAnsi"/>
        </w:rPr>
        <w:t>: _____________________</w:t>
      </w:r>
      <w:r w:rsidRPr="00C13E97">
        <w:rPr>
          <w:rFonts w:asciiTheme="minorHAnsi" w:hAnsiTheme="minorHAnsi" w:cstheme="minorHAnsi"/>
        </w:rPr>
        <w:tab/>
      </w:r>
      <w:r w:rsidRPr="00C13E97">
        <w:rPr>
          <w:rFonts w:asciiTheme="minorHAnsi" w:hAnsiTheme="minorHAnsi" w:cstheme="minorHAnsi"/>
        </w:rPr>
        <w:tab/>
      </w:r>
      <w:r w:rsidRPr="00C13E97">
        <w:rPr>
          <w:rFonts w:asciiTheme="minorHAnsi" w:hAnsiTheme="minorHAnsi" w:cstheme="minorHAnsi"/>
        </w:rPr>
        <w:tab/>
      </w:r>
      <w:r w:rsidRPr="00C13E97">
        <w:rPr>
          <w:rFonts w:asciiTheme="minorHAnsi" w:hAnsiTheme="minorHAnsi" w:cstheme="minorHAnsi"/>
        </w:rPr>
        <w:tab/>
        <w:t xml:space="preserve">Date: </w:t>
      </w:r>
      <w:r w:rsidR="00ED4EBB">
        <w:rPr>
          <w:rFonts w:asciiTheme="minorHAnsi" w:hAnsiTheme="minorHAnsi" w:cstheme="minorHAnsi"/>
        </w:rPr>
        <w:t>_______________</w:t>
      </w:r>
    </w:p>
    <w:p w14:paraId="720F6DF2" w14:textId="74CC68F8" w:rsidR="00ED4EBB" w:rsidRDefault="00ED4EBB" w:rsidP="00C13E97">
      <w:pPr>
        <w:pStyle w:val="BodyText"/>
        <w:rPr>
          <w:rFonts w:asciiTheme="minorHAnsi" w:hAnsiTheme="minorHAnsi" w:cstheme="minorHAnsi"/>
          <w:sz w:val="24"/>
          <w:szCs w:val="24"/>
        </w:rPr>
      </w:pPr>
    </w:p>
    <w:p w14:paraId="60E3E8DA" w14:textId="77777777" w:rsidR="00ED4EBB" w:rsidRDefault="00ED4EBB" w:rsidP="00C13E97">
      <w:pPr>
        <w:pStyle w:val="BodyText"/>
        <w:rPr>
          <w:rFonts w:asciiTheme="minorHAnsi" w:hAnsiTheme="minorHAnsi" w:cstheme="minorHAnsi"/>
          <w:sz w:val="24"/>
          <w:szCs w:val="24"/>
        </w:rPr>
      </w:pPr>
    </w:p>
    <w:p w14:paraId="36E2949B" w14:textId="6E1D75DB" w:rsidR="00C13E97" w:rsidRPr="00C13E97" w:rsidRDefault="00C13E97" w:rsidP="00C13E97">
      <w:pPr>
        <w:pStyle w:val="BodyText"/>
        <w:rPr>
          <w:rFonts w:asciiTheme="minorHAnsi" w:hAnsiTheme="minorHAnsi" w:cstheme="minorHAnsi"/>
          <w:sz w:val="24"/>
          <w:szCs w:val="24"/>
        </w:rPr>
      </w:pPr>
      <w:r w:rsidRPr="00C13E97">
        <w:rPr>
          <w:rFonts w:asciiTheme="minorHAnsi" w:hAnsiTheme="minorHAnsi" w:cstheme="minorHAnsi"/>
          <w:sz w:val="24"/>
          <w:szCs w:val="24"/>
        </w:rPr>
        <w:t>Principal:</w:t>
      </w:r>
      <w:r w:rsidR="00ED4EBB">
        <w:rPr>
          <w:rFonts w:asciiTheme="minorHAnsi" w:hAnsiTheme="minorHAnsi" w:cstheme="minorHAnsi"/>
          <w:sz w:val="24"/>
          <w:szCs w:val="24"/>
        </w:rPr>
        <w:t xml:space="preserve"> </w:t>
      </w:r>
      <w:r w:rsidR="00ED4EBB">
        <w:rPr>
          <w:rFonts w:asciiTheme="minorHAnsi" w:hAnsiTheme="minorHAnsi" w:cstheme="minorHAnsi"/>
        </w:rPr>
        <w:t>_________________</w:t>
      </w:r>
      <w:r w:rsidR="00ED4EBB">
        <w:rPr>
          <w:rFonts w:asciiTheme="minorHAnsi" w:hAnsiTheme="minorHAnsi" w:cstheme="minorHAnsi"/>
        </w:rPr>
        <w:tab/>
      </w:r>
      <w:r w:rsidRPr="00C13E97">
        <w:rPr>
          <w:rFonts w:asciiTheme="minorHAnsi" w:hAnsiTheme="minorHAnsi" w:cstheme="minorHAnsi"/>
          <w:sz w:val="24"/>
          <w:szCs w:val="24"/>
        </w:rPr>
        <w:tab/>
      </w:r>
      <w:r w:rsidRPr="00C13E97">
        <w:rPr>
          <w:rFonts w:asciiTheme="minorHAnsi" w:hAnsiTheme="minorHAnsi" w:cstheme="minorHAnsi"/>
          <w:sz w:val="24"/>
          <w:szCs w:val="24"/>
        </w:rPr>
        <w:tab/>
        <w:t xml:space="preserve">Date: </w:t>
      </w:r>
      <w:r w:rsidR="00ED4EBB">
        <w:rPr>
          <w:rFonts w:asciiTheme="minorHAnsi" w:hAnsiTheme="minorHAnsi" w:cstheme="minorHAnsi"/>
          <w:sz w:val="24"/>
          <w:szCs w:val="24"/>
        </w:rPr>
        <w:t>_______________</w:t>
      </w:r>
    </w:p>
    <w:p w14:paraId="2D6BCEB6" w14:textId="2EDF1A36" w:rsidR="00C13E97" w:rsidRDefault="00C13E97" w:rsidP="00C13E97">
      <w:pPr>
        <w:rPr>
          <w:rFonts w:asciiTheme="minorHAnsi" w:hAnsiTheme="minorHAnsi" w:cstheme="minorHAnsi"/>
        </w:rPr>
      </w:pPr>
    </w:p>
    <w:p w14:paraId="3FFD55AB" w14:textId="77777777" w:rsidR="00ED4EBB" w:rsidRPr="00C13E97" w:rsidRDefault="00ED4EBB" w:rsidP="00C13E97">
      <w:pPr>
        <w:rPr>
          <w:rFonts w:asciiTheme="minorHAnsi" w:hAnsiTheme="minorHAnsi" w:cstheme="minorHAnsi"/>
        </w:rPr>
      </w:pPr>
    </w:p>
    <w:p w14:paraId="1BE5E2C7" w14:textId="64BFBA31"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Safety Officer: </w:t>
      </w:r>
      <w:r w:rsidR="00ED4EBB">
        <w:rPr>
          <w:rFonts w:asciiTheme="minorHAnsi" w:hAnsiTheme="minorHAnsi" w:cstheme="minorHAnsi"/>
        </w:rPr>
        <w:t>_______________________</w:t>
      </w:r>
      <w:r w:rsidRPr="00C13E97">
        <w:rPr>
          <w:rFonts w:asciiTheme="minorHAnsi" w:hAnsiTheme="minorHAnsi" w:cstheme="minorHAnsi"/>
        </w:rPr>
        <w:tab/>
      </w:r>
      <w:r w:rsidRPr="00C13E97">
        <w:rPr>
          <w:rFonts w:asciiTheme="minorHAnsi" w:hAnsiTheme="minorHAnsi" w:cstheme="minorHAnsi"/>
        </w:rPr>
        <w:tab/>
      </w:r>
      <w:r w:rsidRPr="00C13E97">
        <w:rPr>
          <w:rFonts w:asciiTheme="minorHAnsi" w:hAnsiTheme="minorHAnsi" w:cstheme="minorHAnsi"/>
        </w:rPr>
        <w:tab/>
        <w:t xml:space="preserve">Date: </w:t>
      </w:r>
      <w:r w:rsidR="00ED4EBB">
        <w:rPr>
          <w:rFonts w:asciiTheme="minorHAnsi" w:hAnsiTheme="minorHAnsi" w:cstheme="minorHAnsi"/>
        </w:rPr>
        <w:t>_______________</w:t>
      </w:r>
    </w:p>
    <w:p w14:paraId="5D39AAC8" w14:textId="116AF0A6" w:rsidR="00C13E97" w:rsidRPr="00C13E97" w:rsidRDefault="00ED4EBB" w:rsidP="00C13E97">
      <w:pPr>
        <w:rPr>
          <w:rFonts w:asciiTheme="minorHAnsi" w:hAnsiTheme="minorHAnsi" w:cstheme="minorHAnsi"/>
        </w:rPr>
      </w:pPr>
      <w:r>
        <w:rPr>
          <w:rFonts w:asciiTheme="minorHAnsi" w:hAnsiTheme="minorHAnsi" w:cstheme="minorHAnsi"/>
        </w:rPr>
        <w:t>(</w:t>
      </w:r>
      <w:r w:rsidR="00C13E97" w:rsidRPr="00C13E97">
        <w:rPr>
          <w:rFonts w:asciiTheme="minorHAnsi" w:hAnsiTheme="minorHAnsi" w:cstheme="minorHAnsi"/>
        </w:rPr>
        <w:t>Nominee of BOM</w:t>
      </w:r>
      <w:r>
        <w:rPr>
          <w:rFonts w:asciiTheme="minorHAnsi" w:hAnsiTheme="minorHAnsi" w:cstheme="minorHAnsi"/>
        </w:rPr>
        <w:t>)</w:t>
      </w:r>
    </w:p>
    <w:p w14:paraId="0859A73B" w14:textId="77777777" w:rsidR="00C13E97" w:rsidRPr="00C13E97" w:rsidRDefault="00C13E97" w:rsidP="00C13E97">
      <w:pPr>
        <w:rPr>
          <w:rFonts w:asciiTheme="minorHAnsi" w:hAnsiTheme="minorHAnsi" w:cstheme="minorHAnsi"/>
        </w:rPr>
      </w:pPr>
    </w:p>
    <w:p w14:paraId="72713D79" w14:textId="49482830" w:rsidR="00C13E97" w:rsidRPr="00C13E97" w:rsidRDefault="00C13E97" w:rsidP="00C13E97">
      <w:pPr>
        <w:rPr>
          <w:rFonts w:asciiTheme="minorHAnsi" w:hAnsiTheme="minorHAnsi" w:cstheme="minorHAnsi"/>
        </w:rPr>
      </w:pPr>
      <w:r w:rsidRPr="00C13E97">
        <w:rPr>
          <w:rFonts w:asciiTheme="minorHAnsi" w:hAnsiTheme="minorHAnsi" w:cstheme="minorHAnsi"/>
        </w:rPr>
        <w:t>Safety Officer:</w:t>
      </w:r>
      <w:r w:rsidRPr="00C13E97">
        <w:rPr>
          <w:rFonts w:asciiTheme="minorHAnsi" w:hAnsiTheme="minorHAnsi" w:cstheme="minorHAnsi"/>
        </w:rPr>
        <w:tab/>
      </w:r>
      <w:r w:rsidR="00ED4EBB">
        <w:rPr>
          <w:rFonts w:asciiTheme="minorHAnsi" w:hAnsiTheme="minorHAnsi" w:cstheme="minorHAnsi"/>
        </w:rPr>
        <w:t>_______________________</w:t>
      </w:r>
      <w:r w:rsidRPr="00C13E97">
        <w:rPr>
          <w:rFonts w:asciiTheme="minorHAnsi" w:hAnsiTheme="minorHAnsi" w:cstheme="minorHAnsi"/>
        </w:rPr>
        <w:tab/>
      </w:r>
      <w:r w:rsidRPr="00C13E97">
        <w:rPr>
          <w:rFonts w:asciiTheme="minorHAnsi" w:hAnsiTheme="minorHAnsi" w:cstheme="minorHAnsi"/>
        </w:rPr>
        <w:tab/>
      </w:r>
      <w:r w:rsidR="00ED4EBB">
        <w:rPr>
          <w:rFonts w:asciiTheme="minorHAnsi" w:hAnsiTheme="minorHAnsi" w:cstheme="minorHAnsi"/>
        </w:rPr>
        <w:tab/>
      </w:r>
      <w:r w:rsidRPr="00C13E97">
        <w:rPr>
          <w:rFonts w:asciiTheme="minorHAnsi" w:hAnsiTheme="minorHAnsi" w:cstheme="minorHAnsi"/>
        </w:rPr>
        <w:t xml:space="preserve">Date: </w:t>
      </w:r>
      <w:r w:rsidR="00ED4EBB">
        <w:rPr>
          <w:rFonts w:asciiTheme="minorHAnsi" w:hAnsiTheme="minorHAnsi" w:cstheme="minorHAnsi"/>
        </w:rPr>
        <w:t>_______________</w:t>
      </w:r>
    </w:p>
    <w:p w14:paraId="7D505040" w14:textId="159483DD" w:rsidR="00C13E97" w:rsidRPr="00C13E97" w:rsidRDefault="00ED4EBB" w:rsidP="00C13E97">
      <w:pPr>
        <w:rPr>
          <w:rFonts w:asciiTheme="minorHAnsi" w:hAnsiTheme="minorHAnsi" w:cstheme="minorHAnsi"/>
        </w:rPr>
      </w:pPr>
      <w:r>
        <w:rPr>
          <w:rFonts w:asciiTheme="minorHAnsi" w:hAnsiTheme="minorHAnsi" w:cstheme="minorHAnsi"/>
        </w:rPr>
        <w:t>(</w:t>
      </w:r>
      <w:r w:rsidR="00C13E97" w:rsidRPr="00C13E97">
        <w:rPr>
          <w:rFonts w:asciiTheme="minorHAnsi" w:hAnsiTheme="minorHAnsi" w:cstheme="minorHAnsi"/>
        </w:rPr>
        <w:t xml:space="preserve">Nominee of </w:t>
      </w:r>
      <w:r>
        <w:rPr>
          <w:rFonts w:asciiTheme="minorHAnsi" w:hAnsiTheme="minorHAnsi" w:cstheme="minorHAnsi"/>
        </w:rPr>
        <w:t>S</w:t>
      </w:r>
      <w:r w:rsidR="00C13E97" w:rsidRPr="00C13E97">
        <w:rPr>
          <w:rFonts w:asciiTheme="minorHAnsi" w:hAnsiTheme="minorHAnsi" w:cstheme="minorHAnsi"/>
        </w:rPr>
        <w:t>taff</w:t>
      </w:r>
      <w:r>
        <w:rPr>
          <w:rFonts w:asciiTheme="minorHAnsi" w:hAnsiTheme="minorHAnsi" w:cstheme="minorHAnsi"/>
        </w:rPr>
        <w:t>)</w:t>
      </w:r>
    </w:p>
    <w:p w14:paraId="0D23ACDA" w14:textId="77777777" w:rsidR="00C13E97" w:rsidRPr="00C13E97" w:rsidRDefault="00C13E97" w:rsidP="00C13E97">
      <w:pPr>
        <w:rPr>
          <w:rFonts w:asciiTheme="minorHAnsi" w:hAnsiTheme="minorHAnsi" w:cstheme="minorHAnsi"/>
        </w:rPr>
      </w:pPr>
    </w:p>
    <w:p w14:paraId="430B195B" w14:textId="77777777" w:rsidR="00C13E97" w:rsidRPr="00C13E97" w:rsidRDefault="00C13E97" w:rsidP="00C13E97">
      <w:pPr>
        <w:rPr>
          <w:rFonts w:asciiTheme="minorHAnsi" w:hAnsiTheme="minorHAnsi" w:cstheme="minorHAnsi"/>
        </w:rPr>
      </w:pPr>
    </w:p>
    <w:p w14:paraId="7FED5D46" w14:textId="13CBE9F9" w:rsidR="00C13E97" w:rsidRPr="00ED4EBB" w:rsidRDefault="00C13E97" w:rsidP="00C13E97">
      <w:pPr>
        <w:rPr>
          <w:rFonts w:asciiTheme="minorHAnsi" w:hAnsiTheme="minorHAnsi" w:cstheme="minorHAnsi"/>
          <w:b/>
        </w:rPr>
      </w:pPr>
      <w:r w:rsidRPr="00C13E97">
        <w:rPr>
          <w:rFonts w:asciiTheme="minorHAnsi" w:hAnsiTheme="minorHAnsi" w:cstheme="minorHAnsi"/>
          <w:b/>
        </w:rPr>
        <w:t>Members of the Board of Management:</w:t>
      </w:r>
    </w:p>
    <w:p w14:paraId="78676959" w14:textId="77777777" w:rsidR="00ED4EBB" w:rsidRDefault="00ED4EBB" w:rsidP="00C13E97">
      <w:pPr>
        <w:rPr>
          <w:rFonts w:asciiTheme="minorHAnsi" w:hAnsiTheme="minorHAnsi" w:cstheme="minorHAnsi"/>
        </w:rPr>
      </w:pPr>
      <w:r>
        <w:rPr>
          <w:rFonts w:asciiTheme="minorHAnsi" w:hAnsiTheme="minorHAnsi" w:cstheme="minorHAnsi"/>
        </w:rPr>
        <w:t>Chairperson: Mr John Doolan</w:t>
      </w:r>
    </w:p>
    <w:p w14:paraId="00904E9F" w14:textId="0B73E6BC" w:rsidR="00C13E97" w:rsidRPr="00C13E97" w:rsidRDefault="00C13E97" w:rsidP="00C13E97">
      <w:pPr>
        <w:rPr>
          <w:rFonts w:asciiTheme="minorHAnsi" w:hAnsiTheme="minorHAnsi" w:cstheme="minorHAnsi"/>
        </w:rPr>
      </w:pPr>
      <w:r w:rsidRPr="00C13E97">
        <w:rPr>
          <w:rFonts w:asciiTheme="minorHAnsi" w:hAnsiTheme="minorHAnsi" w:cstheme="minorHAnsi"/>
        </w:rPr>
        <w:t>Safety Officer: Mrs Siobhan Downey</w:t>
      </w:r>
    </w:p>
    <w:p w14:paraId="3B24D6B8"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Staff Nominee: Mrs </w:t>
      </w:r>
      <w:proofErr w:type="spellStart"/>
      <w:r w:rsidRPr="00C13E97">
        <w:rPr>
          <w:rFonts w:asciiTheme="minorHAnsi" w:hAnsiTheme="minorHAnsi" w:cstheme="minorHAnsi"/>
        </w:rPr>
        <w:t>Roisín</w:t>
      </w:r>
      <w:proofErr w:type="spellEnd"/>
      <w:r w:rsidRPr="00C13E97">
        <w:rPr>
          <w:rFonts w:asciiTheme="minorHAnsi" w:hAnsiTheme="minorHAnsi" w:cstheme="minorHAnsi"/>
        </w:rPr>
        <w:t xml:space="preserve"> Campbell</w:t>
      </w:r>
    </w:p>
    <w:p w14:paraId="0F4E2A16" w14:textId="77777777" w:rsidR="00C13E97" w:rsidRPr="00C13E97" w:rsidRDefault="00C13E97" w:rsidP="00C13E97">
      <w:pPr>
        <w:rPr>
          <w:rFonts w:asciiTheme="minorHAnsi" w:hAnsiTheme="minorHAnsi" w:cstheme="minorHAnsi"/>
        </w:rPr>
      </w:pPr>
    </w:p>
    <w:p w14:paraId="44B159BF" w14:textId="77777777" w:rsidR="00C13E97" w:rsidRPr="00C13E97" w:rsidRDefault="00C13E97" w:rsidP="00C13E97">
      <w:pPr>
        <w:rPr>
          <w:rFonts w:asciiTheme="minorHAnsi" w:hAnsiTheme="minorHAnsi" w:cstheme="minorHAnsi"/>
        </w:rPr>
      </w:pPr>
      <w:r w:rsidRPr="00C13E97">
        <w:rPr>
          <w:rFonts w:asciiTheme="minorHAnsi" w:hAnsiTheme="minorHAnsi" w:cstheme="minorHAnsi"/>
        </w:rPr>
        <w:t xml:space="preserve">Prepared by representatives of the Board of Management, in consultation with parents and teachers in accordance with the safety, Health and Welfare Act at Work Act 1989 </w:t>
      </w:r>
    </w:p>
    <w:p w14:paraId="62CCC05D" w14:textId="77777777" w:rsidR="00C13E97" w:rsidRPr="00C13E97" w:rsidRDefault="00C13E97" w:rsidP="00C13E97">
      <w:pPr>
        <w:rPr>
          <w:rFonts w:asciiTheme="minorHAnsi" w:hAnsiTheme="minorHAnsi" w:cstheme="minorHAnsi"/>
        </w:rPr>
      </w:pPr>
    </w:p>
    <w:p w14:paraId="63FC90AA" w14:textId="77777777" w:rsidR="00C13E97" w:rsidRPr="00C13E97" w:rsidRDefault="00C13E97" w:rsidP="00C13E97">
      <w:pPr>
        <w:rPr>
          <w:rFonts w:asciiTheme="minorHAnsi" w:hAnsiTheme="minorHAnsi" w:cstheme="minorHAnsi"/>
        </w:rPr>
      </w:pPr>
    </w:p>
    <w:p w14:paraId="6B46C4A3" w14:textId="77777777" w:rsidR="00C13E97" w:rsidRPr="00C13E97" w:rsidRDefault="00C13E97" w:rsidP="00C13E97">
      <w:pPr>
        <w:rPr>
          <w:rFonts w:asciiTheme="minorHAnsi" w:hAnsiTheme="minorHAnsi" w:cstheme="minorHAnsi"/>
        </w:rPr>
      </w:pPr>
    </w:p>
    <w:p w14:paraId="4F055D35" w14:textId="1BD591B3" w:rsidR="00AA11B0" w:rsidRPr="00C13E97" w:rsidRDefault="00AA11B0" w:rsidP="00C13E97">
      <w:pPr>
        <w:rPr>
          <w:rFonts w:asciiTheme="minorHAnsi" w:hAnsiTheme="minorHAnsi" w:cstheme="minorHAnsi"/>
        </w:rPr>
      </w:pPr>
    </w:p>
    <w:p w14:paraId="6B433287" w14:textId="77777777" w:rsidR="00AA11B0" w:rsidRPr="00C13E97" w:rsidRDefault="00AA11B0" w:rsidP="00C13E97">
      <w:pPr>
        <w:rPr>
          <w:rFonts w:asciiTheme="minorHAnsi" w:hAnsiTheme="minorHAnsi" w:cstheme="minorHAnsi"/>
        </w:rPr>
      </w:pPr>
    </w:p>
    <w:sectPr w:rsidR="00AA11B0" w:rsidRPr="00C13E97"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13C0" w14:textId="77777777" w:rsidR="004D7D3E" w:rsidRDefault="004D7D3E" w:rsidP="004327E3">
      <w:r>
        <w:separator/>
      </w:r>
    </w:p>
  </w:endnote>
  <w:endnote w:type="continuationSeparator" w:id="0">
    <w:p w14:paraId="5B1D78A3" w14:textId="77777777" w:rsidR="004D7D3E" w:rsidRDefault="004D7D3E"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1080"/>
      <w:docPartObj>
        <w:docPartGallery w:val="Page Numbers (Bottom of Page)"/>
        <w:docPartUnique/>
      </w:docPartObj>
    </w:sdtPr>
    <w:sdtEndPr>
      <w:rPr>
        <w:rFonts w:asciiTheme="minorHAnsi" w:hAnsiTheme="minorHAnsi" w:cstheme="minorHAnsi"/>
        <w:noProof/>
      </w:rPr>
    </w:sdtEndPr>
    <w:sdtContent>
      <w:p w14:paraId="69EDDFEB" w14:textId="15CAC13B" w:rsidR="006E5AEC" w:rsidRPr="006E5AEC" w:rsidRDefault="006E5AEC">
        <w:pPr>
          <w:pStyle w:val="Footer"/>
          <w:jc w:val="center"/>
          <w:rPr>
            <w:rFonts w:asciiTheme="minorHAnsi" w:hAnsiTheme="minorHAnsi" w:cstheme="minorHAnsi"/>
          </w:rPr>
        </w:pPr>
        <w:r w:rsidRPr="006E5AEC">
          <w:rPr>
            <w:rFonts w:asciiTheme="minorHAnsi" w:hAnsiTheme="minorHAnsi" w:cstheme="minorHAnsi"/>
          </w:rPr>
          <w:fldChar w:fldCharType="begin"/>
        </w:r>
        <w:r w:rsidRPr="006E5AEC">
          <w:rPr>
            <w:rFonts w:asciiTheme="minorHAnsi" w:hAnsiTheme="minorHAnsi" w:cstheme="minorHAnsi"/>
          </w:rPr>
          <w:instrText xml:space="preserve"> PAGE   \* MERGEFORMAT </w:instrText>
        </w:r>
        <w:r w:rsidRPr="006E5AEC">
          <w:rPr>
            <w:rFonts w:asciiTheme="minorHAnsi" w:hAnsiTheme="minorHAnsi" w:cstheme="minorHAnsi"/>
          </w:rPr>
          <w:fldChar w:fldCharType="separate"/>
        </w:r>
        <w:r w:rsidRPr="006E5AEC">
          <w:rPr>
            <w:rFonts w:asciiTheme="minorHAnsi" w:hAnsiTheme="minorHAnsi" w:cstheme="minorHAnsi"/>
            <w:noProof/>
          </w:rPr>
          <w:t>2</w:t>
        </w:r>
        <w:r w:rsidRPr="006E5AEC">
          <w:rPr>
            <w:rFonts w:asciiTheme="minorHAnsi" w:hAnsiTheme="minorHAnsi" w:cstheme="minorHAnsi"/>
            <w:noProof/>
          </w:rPr>
          <w:fldChar w:fldCharType="end"/>
        </w:r>
      </w:p>
    </w:sdtContent>
  </w:sdt>
  <w:p w14:paraId="4E09F877" w14:textId="173F13F8" w:rsidR="008B48C2" w:rsidRDefault="004D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D465" w14:textId="77777777" w:rsidR="004D7D3E" w:rsidRDefault="004D7D3E" w:rsidP="004327E3">
      <w:r>
        <w:separator/>
      </w:r>
    </w:p>
  </w:footnote>
  <w:footnote w:type="continuationSeparator" w:id="0">
    <w:p w14:paraId="0201F6D9" w14:textId="77777777" w:rsidR="004D7D3E" w:rsidRDefault="004D7D3E"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E19B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C9B1E4C"/>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34106D"/>
    <w:multiLevelType w:val="singleLevel"/>
    <w:tmpl w:val="18090001"/>
    <w:lvl w:ilvl="0">
      <w:start w:val="1"/>
      <w:numFmt w:val="bullet"/>
      <w:lvlText w:val=""/>
      <w:lvlJc w:val="left"/>
      <w:pPr>
        <w:ind w:left="360" w:hanging="360"/>
      </w:pPr>
      <w:rPr>
        <w:rFonts w:ascii="Symbol" w:hAnsi="Symbol" w:hint="default"/>
      </w:rPr>
    </w:lvl>
  </w:abstractNum>
  <w:abstractNum w:abstractNumId="7"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7C09B3"/>
    <w:multiLevelType w:val="singleLevel"/>
    <w:tmpl w:val="92041F8E"/>
    <w:lvl w:ilvl="0">
      <w:start w:val="1"/>
      <w:numFmt w:val="decimal"/>
      <w:lvlText w:val="(%1)"/>
      <w:lvlJc w:val="left"/>
      <w:pPr>
        <w:tabs>
          <w:tab w:val="num" w:pos="360"/>
        </w:tabs>
        <w:ind w:left="360" w:hanging="360"/>
      </w:pPr>
    </w:lvl>
  </w:abstractNum>
  <w:abstractNum w:abstractNumId="9"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7902CB3"/>
    <w:multiLevelType w:val="singleLevel"/>
    <w:tmpl w:val="08090019"/>
    <w:lvl w:ilvl="0">
      <w:start w:val="1"/>
      <w:numFmt w:val="lowerLetter"/>
      <w:lvlText w:val="(%1)"/>
      <w:lvlJc w:val="left"/>
      <w:pPr>
        <w:tabs>
          <w:tab w:val="num" w:pos="360"/>
        </w:tabs>
        <w:ind w:left="360" w:hanging="360"/>
      </w:pPr>
    </w:lvl>
  </w:abstractNum>
  <w:abstractNum w:abstractNumId="12"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86498"/>
    <w:multiLevelType w:val="singleLevel"/>
    <w:tmpl w:val="18090001"/>
    <w:lvl w:ilvl="0">
      <w:start w:val="1"/>
      <w:numFmt w:val="bullet"/>
      <w:lvlText w:val=""/>
      <w:lvlJc w:val="left"/>
      <w:pPr>
        <w:ind w:left="360" w:hanging="360"/>
      </w:pPr>
      <w:rPr>
        <w:rFonts w:ascii="Symbol" w:hAnsi="Symbol" w:hint="default"/>
      </w:rPr>
    </w:lvl>
  </w:abstractNum>
  <w:abstractNum w:abstractNumId="19"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63E83"/>
    <w:multiLevelType w:val="singleLevel"/>
    <w:tmpl w:val="18090001"/>
    <w:lvl w:ilvl="0">
      <w:start w:val="1"/>
      <w:numFmt w:val="bullet"/>
      <w:lvlText w:val=""/>
      <w:lvlJc w:val="left"/>
      <w:pPr>
        <w:ind w:left="720" w:hanging="360"/>
      </w:pPr>
      <w:rPr>
        <w:rFonts w:ascii="Symbol" w:hAnsi="Symbol" w:hint="default"/>
      </w:rPr>
    </w:lvl>
  </w:abstractNum>
  <w:abstractNum w:abstractNumId="21" w15:restartNumberingAfterBreak="0">
    <w:nsid w:val="7BCD44FF"/>
    <w:multiLevelType w:val="singleLevel"/>
    <w:tmpl w:val="39F0032C"/>
    <w:lvl w:ilvl="0">
      <w:start w:val="1"/>
      <w:numFmt w:val="decimal"/>
      <w:lvlText w:val="(%1)"/>
      <w:lvlJc w:val="left"/>
      <w:pPr>
        <w:tabs>
          <w:tab w:val="num" w:pos="360"/>
        </w:tabs>
        <w:ind w:left="360" w:hanging="360"/>
      </w:pPr>
    </w:lvl>
  </w:abstractNum>
  <w:num w:numId="1" w16cid:durableId="1965311239">
    <w:abstractNumId w:val="19"/>
  </w:num>
  <w:num w:numId="2" w16cid:durableId="1916477496">
    <w:abstractNumId w:val="12"/>
  </w:num>
  <w:num w:numId="3" w16cid:durableId="117184887">
    <w:abstractNumId w:val="1"/>
  </w:num>
  <w:num w:numId="4" w16cid:durableId="2127968314">
    <w:abstractNumId w:val="14"/>
  </w:num>
  <w:num w:numId="5" w16cid:durableId="2035616640">
    <w:abstractNumId w:val="13"/>
  </w:num>
  <w:num w:numId="6" w16cid:durableId="1314020958">
    <w:abstractNumId w:val="17"/>
  </w:num>
  <w:num w:numId="7" w16cid:durableId="1688287143">
    <w:abstractNumId w:val="16"/>
  </w:num>
  <w:num w:numId="8" w16cid:durableId="1426028821">
    <w:abstractNumId w:val="9"/>
  </w:num>
  <w:num w:numId="9" w16cid:durableId="1865053710">
    <w:abstractNumId w:val="15"/>
  </w:num>
  <w:num w:numId="10" w16cid:durableId="1134912114">
    <w:abstractNumId w:val="5"/>
  </w:num>
  <w:num w:numId="11" w16cid:durableId="927423705">
    <w:abstractNumId w:val="7"/>
  </w:num>
  <w:num w:numId="12" w16cid:durableId="195125385">
    <w:abstractNumId w:val="6"/>
  </w:num>
  <w:num w:numId="13" w16cid:durableId="2059435388">
    <w:abstractNumId w:val="11"/>
    <w:lvlOverride w:ilvl="0">
      <w:startOverride w:val="1"/>
    </w:lvlOverride>
  </w:num>
  <w:num w:numId="14" w16cid:durableId="1862547040">
    <w:abstractNumId w:val="20"/>
  </w:num>
  <w:num w:numId="15" w16cid:durableId="880172826">
    <w:abstractNumId w:val="2"/>
    <w:lvlOverride w:ilvl="0">
      <w:startOverride w:val="1"/>
    </w:lvlOverride>
  </w:num>
  <w:num w:numId="16" w16cid:durableId="1338271283">
    <w:abstractNumId w:val="4"/>
    <w:lvlOverride w:ilvl="0">
      <w:startOverride w:val="1"/>
    </w:lvlOverride>
  </w:num>
  <w:num w:numId="17" w16cid:durableId="959843403">
    <w:abstractNumId w:val="18"/>
  </w:num>
  <w:num w:numId="18" w16cid:durableId="729423613">
    <w:abstractNumId w:val="0"/>
    <w:lvlOverride w:ilvl="0">
      <w:startOverride w:val="1"/>
    </w:lvlOverride>
  </w:num>
  <w:num w:numId="19" w16cid:durableId="455221003">
    <w:abstractNumId w:val="21"/>
    <w:lvlOverride w:ilvl="0">
      <w:startOverride w:val="1"/>
    </w:lvlOverride>
  </w:num>
  <w:num w:numId="20" w16cid:durableId="510533470">
    <w:abstractNumId w:val="3"/>
  </w:num>
  <w:num w:numId="21" w16cid:durableId="1505591108">
    <w:abstractNumId w:val="10"/>
  </w:num>
  <w:num w:numId="22" w16cid:durableId="74804444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1620EC"/>
    <w:rsid w:val="0016654D"/>
    <w:rsid w:val="001E4582"/>
    <w:rsid w:val="00202BF2"/>
    <w:rsid w:val="002819CE"/>
    <w:rsid w:val="002A265C"/>
    <w:rsid w:val="002C597D"/>
    <w:rsid w:val="003263A9"/>
    <w:rsid w:val="0034710E"/>
    <w:rsid w:val="00350758"/>
    <w:rsid w:val="00374B80"/>
    <w:rsid w:val="003A4E9D"/>
    <w:rsid w:val="004327E3"/>
    <w:rsid w:val="004D7D3E"/>
    <w:rsid w:val="005A0C7D"/>
    <w:rsid w:val="005E6299"/>
    <w:rsid w:val="006E5AEC"/>
    <w:rsid w:val="00713159"/>
    <w:rsid w:val="00717F49"/>
    <w:rsid w:val="00767CC3"/>
    <w:rsid w:val="00770900"/>
    <w:rsid w:val="00783F76"/>
    <w:rsid w:val="007F022A"/>
    <w:rsid w:val="007F1995"/>
    <w:rsid w:val="00847FFC"/>
    <w:rsid w:val="008C5004"/>
    <w:rsid w:val="00902D62"/>
    <w:rsid w:val="00961C3B"/>
    <w:rsid w:val="009A0EE0"/>
    <w:rsid w:val="00A17797"/>
    <w:rsid w:val="00AA11B0"/>
    <w:rsid w:val="00B51045"/>
    <w:rsid w:val="00BD374D"/>
    <w:rsid w:val="00BD57EB"/>
    <w:rsid w:val="00C13E97"/>
    <w:rsid w:val="00C75BCD"/>
    <w:rsid w:val="00C80F7C"/>
    <w:rsid w:val="00CF5ECC"/>
    <w:rsid w:val="00D51557"/>
    <w:rsid w:val="00DC52D7"/>
    <w:rsid w:val="00ED163D"/>
    <w:rsid w:val="00ED4EBB"/>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E97"/>
    <w:pPr>
      <w:keepNext/>
      <w:outlineLvl w:val="0"/>
    </w:pPr>
    <w:rPr>
      <w:szCs w:val="20"/>
      <w:u w:val="single"/>
    </w:rPr>
  </w:style>
  <w:style w:type="paragraph" w:styleId="Heading2">
    <w:name w:val="heading 2"/>
    <w:basedOn w:val="Normal"/>
    <w:next w:val="Normal"/>
    <w:link w:val="Heading2Char"/>
    <w:unhideWhenUsed/>
    <w:qFormat/>
    <w:rsid w:val="00C13E97"/>
    <w:pPr>
      <w:keepNext/>
      <w:outlineLvl w:val="1"/>
    </w:pPr>
    <w:rPr>
      <w:b/>
      <w:sz w:val="20"/>
      <w:szCs w:val="20"/>
      <w:u w:val="single"/>
    </w:rPr>
  </w:style>
  <w:style w:type="paragraph" w:styleId="Heading3">
    <w:name w:val="heading 3"/>
    <w:basedOn w:val="Normal"/>
    <w:next w:val="Normal"/>
    <w:link w:val="Heading3Char"/>
    <w:semiHidden/>
    <w:unhideWhenUsed/>
    <w:qFormat/>
    <w:rsid w:val="00C13E97"/>
    <w:pPr>
      <w:keepNext/>
      <w:outlineLvl w:val="2"/>
    </w:pPr>
    <w:rPr>
      <w:sz w:val="28"/>
      <w:szCs w:val="20"/>
    </w:rPr>
  </w:style>
  <w:style w:type="paragraph" w:styleId="Heading4">
    <w:name w:val="heading 4"/>
    <w:basedOn w:val="Normal"/>
    <w:next w:val="Normal"/>
    <w:link w:val="Heading4Char"/>
    <w:semiHidden/>
    <w:unhideWhenUsed/>
    <w:qFormat/>
    <w:rsid w:val="00C13E97"/>
    <w:pPr>
      <w:keepNext/>
      <w:outlineLvl w:val="3"/>
    </w:pPr>
    <w:rPr>
      <w:szCs w:val="20"/>
    </w:rPr>
  </w:style>
  <w:style w:type="paragraph" w:styleId="Heading5">
    <w:name w:val="heading 5"/>
    <w:basedOn w:val="Normal"/>
    <w:next w:val="Normal"/>
    <w:link w:val="Heading5Char"/>
    <w:semiHidden/>
    <w:unhideWhenUsed/>
    <w:qFormat/>
    <w:rsid w:val="00C13E97"/>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character" w:customStyle="1" w:styleId="Heading1Char">
    <w:name w:val="Heading 1 Char"/>
    <w:basedOn w:val="DefaultParagraphFont"/>
    <w:link w:val="Heading1"/>
    <w:rsid w:val="00C13E9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3E97"/>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semiHidden/>
    <w:rsid w:val="00C13E97"/>
    <w:rPr>
      <w:rFonts w:ascii="Times New Roman" w:eastAsia="Times New Roman" w:hAnsi="Times New Roman" w:cs="Times New Roman"/>
      <w:sz w:val="28"/>
      <w:szCs w:val="20"/>
    </w:rPr>
  </w:style>
  <w:style w:type="character" w:customStyle="1" w:styleId="Heading4Char">
    <w:name w:val="Heading 4 Char"/>
    <w:basedOn w:val="DefaultParagraphFont"/>
    <w:link w:val="Heading4"/>
    <w:semiHidden/>
    <w:rsid w:val="00C13E97"/>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13E97"/>
    <w:rPr>
      <w:rFonts w:ascii="Times New Roman" w:eastAsia="Times New Roman" w:hAnsi="Times New Roman" w:cs="Times New Roman"/>
      <w:b/>
      <w:sz w:val="24"/>
      <w:szCs w:val="20"/>
      <w:u w:val="single"/>
    </w:rPr>
  </w:style>
  <w:style w:type="paragraph" w:styleId="BodyText">
    <w:name w:val="Body Text"/>
    <w:basedOn w:val="Normal"/>
    <w:link w:val="BodyTextChar"/>
    <w:unhideWhenUsed/>
    <w:rsid w:val="00C13E97"/>
    <w:rPr>
      <w:sz w:val="32"/>
      <w:szCs w:val="20"/>
    </w:rPr>
  </w:style>
  <w:style w:type="character" w:customStyle="1" w:styleId="BodyTextChar">
    <w:name w:val="Body Text Char"/>
    <w:basedOn w:val="DefaultParagraphFont"/>
    <w:link w:val="BodyText"/>
    <w:rsid w:val="00C13E97"/>
    <w:rPr>
      <w:rFonts w:ascii="Times New Roman" w:eastAsia="Times New Roman" w:hAnsi="Times New Roman" w:cs="Times New Roman"/>
      <w:sz w:val="32"/>
      <w:szCs w:val="20"/>
    </w:rPr>
  </w:style>
  <w:style w:type="paragraph" w:styleId="BodyText2">
    <w:name w:val="Body Text 2"/>
    <w:basedOn w:val="Normal"/>
    <w:link w:val="BodyText2Char"/>
    <w:semiHidden/>
    <w:unhideWhenUsed/>
    <w:rsid w:val="00C13E97"/>
    <w:rPr>
      <w:rFonts w:ascii="News Gothic MT" w:hAnsi="News Gothic MT"/>
      <w:sz w:val="40"/>
      <w:szCs w:val="20"/>
    </w:rPr>
  </w:style>
  <w:style w:type="character" w:customStyle="1" w:styleId="BodyText2Char">
    <w:name w:val="Body Text 2 Char"/>
    <w:basedOn w:val="DefaultParagraphFont"/>
    <w:link w:val="BodyText2"/>
    <w:semiHidden/>
    <w:rsid w:val="00C13E97"/>
    <w:rPr>
      <w:rFonts w:ascii="News Gothic MT" w:eastAsia="Times New Roman" w:hAnsi="News Gothic MT" w:cs="Times New Roman"/>
      <w:sz w:val="40"/>
      <w:szCs w:val="20"/>
    </w:rPr>
  </w:style>
  <w:style w:type="paragraph" w:styleId="BodyText3">
    <w:name w:val="Body Text 3"/>
    <w:basedOn w:val="Normal"/>
    <w:link w:val="BodyText3Char"/>
    <w:semiHidden/>
    <w:unhideWhenUsed/>
    <w:rsid w:val="00C13E97"/>
    <w:pPr>
      <w:jc w:val="center"/>
    </w:pPr>
    <w:rPr>
      <w:b/>
      <w:sz w:val="32"/>
      <w:szCs w:val="20"/>
      <w:u w:val="single"/>
    </w:rPr>
  </w:style>
  <w:style w:type="character" w:customStyle="1" w:styleId="BodyText3Char">
    <w:name w:val="Body Text 3 Char"/>
    <w:basedOn w:val="DefaultParagraphFont"/>
    <w:link w:val="BodyText3"/>
    <w:semiHidden/>
    <w:rsid w:val="00C13E97"/>
    <w:rPr>
      <w:rFonts w:ascii="Times New Roman" w:eastAsia="Times New Roman" w:hAnsi="Times New Roman" w:cs="Times New Roman"/>
      <w:b/>
      <w:sz w:val="32"/>
      <w:szCs w:val="20"/>
      <w:u w:val="single"/>
    </w:rPr>
  </w:style>
  <w:style w:type="paragraph" w:styleId="Header">
    <w:name w:val="header"/>
    <w:basedOn w:val="Normal"/>
    <w:link w:val="HeaderChar"/>
    <w:uiPriority w:val="99"/>
    <w:unhideWhenUsed/>
    <w:rsid w:val="006E5AEC"/>
    <w:pPr>
      <w:tabs>
        <w:tab w:val="center" w:pos="4513"/>
        <w:tab w:val="right" w:pos="9026"/>
      </w:tabs>
    </w:pPr>
  </w:style>
  <w:style w:type="character" w:customStyle="1" w:styleId="HeaderChar">
    <w:name w:val="Header Char"/>
    <w:basedOn w:val="DefaultParagraphFont"/>
    <w:link w:val="Header"/>
    <w:uiPriority w:val="99"/>
    <w:rsid w:val="006E5A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1266">
      <w:bodyDiv w:val="1"/>
      <w:marLeft w:val="0"/>
      <w:marRight w:val="0"/>
      <w:marTop w:val="0"/>
      <w:marBottom w:val="0"/>
      <w:divBdr>
        <w:top w:val="none" w:sz="0" w:space="0" w:color="auto"/>
        <w:left w:val="none" w:sz="0" w:space="0" w:color="auto"/>
        <w:bottom w:val="none" w:sz="0" w:space="0" w:color="auto"/>
        <w:right w:val="none" w:sz="0" w:space="0" w:color="auto"/>
      </w:divBdr>
    </w:div>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5</cp:revision>
  <cp:lastPrinted>2020-07-09T16:38:00Z</cp:lastPrinted>
  <dcterms:created xsi:type="dcterms:W3CDTF">2022-10-19T21:42:00Z</dcterms:created>
  <dcterms:modified xsi:type="dcterms:W3CDTF">2022-10-19T22:08:00Z</dcterms:modified>
</cp:coreProperties>
</file>